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17BED" w14:textId="77777777" w:rsidR="00CD354F" w:rsidRPr="007348F6" w:rsidRDefault="00CD354F" w:rsidP="00CD354F">
      <w:pPr>
        <w:rPr>
          <w:rFonts w:asciiTheme="minorHAnsi" w:hAnsiTheme="minorHAnsi" w:cstheme="minorHAnsi"/>
          <w:b/>
          <w:sz w:val="24"/>
          <w:szCs w:val="24"/>
        </w:rPr>
      </w:pPr>
    </w:p>
    <w:p w14:paraId="6F1BED17" w14:textId="77777777" w:rsidR="00CD354F" w:rsidRPr="007348F6" w:rsidRDefault="00BF57CC" w:rsidP="00BF57CC">
      <w:pPr>
        <w:tabs>
          <w:tab w:val="left" w:pos="3299"/>
          <w:tab w:val="center" w:pos="4749"/>
        </w:tabs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ab/>
      </w:r>
      <w:r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ab/>
      </w:r>
      <w:r w:rsidR="00CD354F" w:rsidRPr="007348F6"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>Stafford Gatehouse Theatre</w:t>
      </w:r>
      <w:r w:rsidR="00CD354F" w:rsidRPr="007348F6">
        <w:rPr>
          <w:rFonts w:asciiTheme="minorHAnsi" w:hAnsiTheme="minorHAnsi" w:cstheme="minorHAnsi"/>
          <w:noProof/>
          <w:sz w:val="24"/>
          <w:szCs w:val="24"/>
          <w:lang w:eastAsia="en-GB"/>
        </w:rPr>
        <w:t xml:space="preserve"> </w:t>
      </w:r>
    </w:p>
    <w:p w14:paraId="1D637BD3" w14:textId="77777777" w:rsidR="00CD354F" w:rsidRPr="007348F6" w:rsidRDefault="00CD354F" w:rsidP="000E3E84">
      <w:pPr>
        <w:jc w:val="center"/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</w:pPr>
      <w:r w:rsidRPr="007348F6"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>Eastgate street</w:t>
      </w:r>
      <w:r w:rsidR="000E3E84"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 xml:space="preserve">, </w:t>
      </w:r>
      <w:r w:rsidRPr="007348F6"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>Stafford ST16 2LT</w:t>
      </w:r>
    </w:p>
    <w:p w14:paraId="0C9219DC" w14:textId="77777777" w:rsidR="00CD354F" w:rsidRPr="007348F6" w:rsidRDefault="00CD354F" w:rsidP="00CD354F">
      <w:pPr>
        <w:jc w:val="center"/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</w:pPr>
      <w:r w:rsidRPr="007348F6">
        <w:rPr>
          <w:rFonts w:asciiTheme="minorHAnsi" w:hAnsiTheme="minorHAnsi" w:cstheme="minorHAnsi"/>
          <w:b/>
          <w:noProof/>
          <w:color w:val="A6A6A6" w:themeColor="background1" w:themeShade="A6"/>
          <w:sz w:val="24"/>
          <w:szCs w:val="24"/>
        </w:rPr>
        <w:t>Tel: 01785 619080</w:t>
      </w:r>
    </w:p>
    <w:p w14:paraId="5BF6B5FB" w14:textId="77777777" w:rsidR="00CD354F" w:rsidRPr="007348F6" w:rsidRDefault="00CD354F" w:rsidP="00983F15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2B04CB4" w14:textId="77777777" w:rsidR="000E3E84" w:rsidRDefault="000E3E84" w:rsidP="00CD354F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07B6C28" w14:textId="77777777" w:rsidR="0019251C" w:rsidRPr="007348F6" w:rsidRDefault="0019251C" w:rsidP="00CD354F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348F6">
        <w:rPr>
          <w:rFonts w:asciiTheme="minorHAnsi" w:hAnsiTheme="minorHAnsi" w:cstheme="minorHAnsi"/>
          <w:b/>
          <w:sz w:val="36"/>
          <w:szCs w:val="36"/>
          <w:u w:val="single"/>
        </w:rPr>
        <w:t>Facilities</w:t>
      </w:r>
      <w:r w:rsidR="00CD354F" w:rsidRPr="007348F6">
        <w:rPr>
          <w:rFonts w:asciiTheme="minorHAnsi" w:hAnsiTheme="minorHAnsi" w:cstheme="minorHAnsi"/>
          <w:b/>
          <w:sz w:val="36"/>
          <w:szCs w:val="36"/>
          <w:u w:val="single"/>
        </w:rPr>
        <w:t xml:space="preserve"> &amp; Technical Specifications</w:t>
      </w:r>
    </w:p>
    <w:p w14:paraId="79F12168" w14:textId="77777777" w:rsidR="0019251C" w:rsidRPr="007348F6" w:rsidRDefault="0019251C" w:rsidP="0019251C">
      <w:pPr>
        <w:rPr>
          <w:rFonts w:asciiTheme="minorHAnsi" w:hAnsiTheme="minorHAnsi" w:cstheme="minorHAnsi"/>
          <w:sz w:val="24"/>
          <w:szCs w:val="24"/>
        </w:rPr>
      </w:pPr>
    </w:p>
    <w:p w14:paraId="329B7BAF" w14:textId="77777777" w:rsidR="00BB7170" w:rsidRPr="007348F6" w:rsidRDefault="00BB7170" w:rsidP="00BB7170">
      <w:pPr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b/>
          <w:bCs/>
          <w:sz w:val="24"/>
          <w:szCs w:val="24"/>
        </w:rPr>
        <w:t>Website</w:t>
      </w:r>
      <w:r w:rsidR="00CE534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7348F6">
        <w:rPr>
          <w:rFonts w:asciiTheme="minorHAnsi" w:hAnsiTheme="minorHAnsi" w:cstheme="minorHAnsi"/>
          <w:sz w:val="24"/>
          <w:szCs w:val="24"/>
        </w:rPr>
        <w:t xml:space="preserve"> </w:t>
      </w:r>
      <w:r w:rsidRPr="007348F6">
        <w:rPr>
          <w:rFonts w:asciiTheme="minorHAnsi" w:hAnsiTheme="minorHAnsi" w:cstheme="minorHAnsi"/>
          <w:noProof/>
          <w:sz w:val="24"/>
          <w:szCs w:val="24"/>
        </w:rPr>
        <w:t>www.staffordgatehousetheatre.co.uk</w:t>
      </w:r>
    </w:p>
    <w:p w14:paraId="11E4A771" w14:textId="77777777" w:rsidR="00FB42D0" w:rsidRDefault="00FB42D0" w:rsidP="00BB71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Contact Details</w:t>
      </w:r>
      <w:r w:rsidR="00CE5346">
        <w:rPr>
          <w:rFonts w:asciiTheme="minorHAnsi" w:hAnsiTheme="minorHAnsi" w:cstheme="minorHAnsi"/>
          <w:sz w:val="24"/>
          <w:szCs w:val="24"/>
        </w:rPr>
        <w:t>:</w:t>
      </w:r>
    </w:p>
    <w:p w14:paraId="6660D065" w14:textId="6EDE3FDF" w:rsidR="000E3E84" w:rsidRDefault="00FB42D0" w:rsidP="0019794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Administration: 01785 619080</w:t>
      </w:r>
      <w:r w:rsidR="00CE5346">
        <w:rPr>
          <w:rFonts w:asciiTheme="minorHAnsi" w:hAnsiTheme="minorHAnsi" w:cstheme="minorHAnsi"/>
          <w:sz w:val="24"/>
          <w:szCs w:val="24"/>
        </w:rPr>
        <w:br/>
      </w:r>
    </w:p>
    <w:p w14:paraId="5FDF28C0" w14:textId="54B35E6B" w:rsidR="0019242A" w:rsidRDefault="002B1616" w:rsidP="00BB717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Andrew Kennerley</w:t>
      </w:r>
      <w:r w:rsidR="0019242A">
        <w:rPr>
          <w:rFonts w:asciiTheme="minorHAnsi" w:hAnsiTheme="minorHAnsi" w:cstheme="minorHAnsi"/>
          <w:b/>
          <w:noProof/>
          <w:sz w:val="24"/>
          <w:szCs w:val="24"/>
        </w:rPr>
        <w:t>, Technical Manager</w:t>
      </w:r>
    </w:p>
    <w:p w14:paraId="6F79C434" w14:textId="043BF1F3" w:rsidR="0019242A" w:rsidRDefault="0019242A" w:rsidP="00BB7170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Email: </w:t>
      </w:r>
      <w:hyperlink r:id="rId7" w:history="1">
        <w:r w:rsidR="002B1616" w:rsidRPr="00B31CE1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andrew.kennerley@freedom-leisure.co.uk</w:t>
        </w:r>
      </w:hyperlink>
    </w:p>
    <w:p w14:paraId="51D33563" w14:textId="77777777" w:rsidR="0019242A" w:rsidRDefault="0019242A" w:rsidP="00BB717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B27B2E5" w14:textId="623C040E" w:rsidR="009F63FE" w:rsidRPr="000E3E84" w:rsidRDefault="002B1616" w:rsidP="00BB7170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James Bennet</w:t>
      </w:r>
      <w:r w:rsidR="00627A64">
        <w:rPr>
          <w:rFonts w:asciiTheme="minorHAnsi" w:hAnsiTheme="minorHAnsi" w:cstheme="minorHAnsi"/>
          <w:b/>
          <w:noProof/>
          <w:sz w:val="24"/>
          <w:szCs w:val="24"/>
        </w:rPr>
        <w:t>, Production</w:t>
      </w:r>
      <w:r w:rsidR="0021616A">
        <w:rPr>
          <w:rFonts w:asciiTheme="minorHAnsi" w:hAnsiTheme="minorHAnsi" w:cstheme="minorHAnsi"/>
          <w:b/>
          <w:noProof/>
          <w:sz w:val="24"/>
          <w:szCs w:val="24"/>
        </w:rPr>
        <w:t xml:space="preserve"> Manager</w:t>
      </w:r>
      <w:r w:rsidR="000E3E84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</w:t>
      </w:r>
    </w:p>
    <w:p w14:paraId="2D06CCDD" w14:textId="70A481C4" w:rsidR="000E3E84" w:rsidRPr="00627A64" w:rsidRDefault="000E3E84" w:rsidP="00BB7170">
      <w:pPr>
        <w:rPr>
          <w:rFonts w:asciiTheme="minorHAnsi" w:hAnsiTheme="minorHAnsi" w:cstheme="minorHAnsi"/>
          <w:noProof/>
          <w:sz w:val="32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Email: </w:t>
      </w:r>
      <w:hyperlink r:id="rId8" w:history="1">
        <w:r w:rsidR="002B1616" w:rsidRPr="002310E3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james.bennett@freedom-leisure.co.uk</w:t>
        </w:r>
      </w:hyperlink>
    </w:p>
    <w:p w14:paraId="78EE13AC" w14:textId="77777777" w:rsidR="00361796" w:rsidRDefault="00361796" w:rsidP="0019251C">
      <w:pPr>
        <w:rPr>
          <w:rFonts w:asciiTheme="minorHAnsi" w:hAnsiTheme="minorHAnsi" w:cstheme="minorHAnsi"/>
          <w:sz w:val="24"/>
          <w:szCs w:val="24"/>
        </w:rPr>
      </w:pPr>
    </w:p>
    <w:p w14:paraId="6075A212" w14:textId="77777777" w:rsidR="000E3E84" w:rsidRPr="007348F6" w:rsidRDefault="000E3E84" w:rsidP="0019251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786"/>
        <w:gridCol w:w="4775"/>
      </w:tblGrid>
      <w:tr w:rsidR="0019251C" w:rsidRPr="007348F6" w14:paraId="2C9BB444" w14:textId="77777777" w:rsidTr="000E3E84">
        <w:trPr>
          <w:trHeight w:val="644"/>
        </w:trPr>
        <w:tc>
          <w:tcPr>
            <w:tcW w:w="4786" w:type="dxa"/>
          </w:tcPr>
          <w:p w14:paraId="1BD77EA8" w14:textId="77777777" w:rsidR="00361796" w:rsidRPr="000E3E84" w:rsidRDefault="007348F6" w:rsidP="00C24983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B7170">
              <w:rPr>
                <w:rFonts w:asciiTheme="minorHAnsi" w:hAnsiTheme="minorHAnsi" w:cstheme="minorHAnsi"/>
                <w:b/>
                <w:sz w:val="40"/>
                <w:szCs w:val="40"/>
              </w:rPr>
              <w:t>Facilities</w:t>
            </w:r>
          </w:p>
          <w:p w14:paraId="3522BF02" w14:textId="77777777" w:rsidR="00983F15" w:rsidRPr="00BB7170" w:rsidRDefault="00983F15" w:rsidP="00C2498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B717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The </w:t>
            </w:r>
            <w:r w:rsidR="0019251C" w:rsidRPr="00BB7170">
              <w:rPr>
                <w:rFonts w:asciiTheme="minorHAnsi" w:hAnsiTheme="minorHAnsi" w:cstheme="minorHAnsi"/>
                <w:b/>
                <w:sz w:val="32"/>
                <w:szCs w:val="32"/>
              </w:rPr>
              <w:t>Gatehouse Theatre</w:t>
            </w:r>
          </w:p>
          <w:p w14:paraId="1106909D" w14:textId="77777777" w:rsidR="0019251C" w:rsidRPr="00BB7170" w:rsidRDefault="0019251C" w:rsidP="007348F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B7170">
              <w:rPr>
                <w:rFonts w:asciiTheme="minorHAnsi" w:hAnsiTheme="minorHAnsi" w:cstheme="minorHAnsi"/>
                <w:b/>
                <w:sz w:val="28"/>
                <w:szCs w:val="28"/>
              </w:rPr>
              <w:t>Capacity</w:t>
            </w:r>
          </w:p>
          <w:p w14:paraId="43E68531" w14:textId="77777777" w:rsidR="0019251C" w:rsidRPr="007348F6" w:rsidRDefault="00150F18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541 From Row B</w:t>
            </w:r>
          </w:p>
          <w:p w14:paraId="7D907E71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475 From Row E</w:t>
            </w:r>
          </w:p>
          <w:p w14:paraId="2B4FA67E" w14:textId="77777777" w:rsidR="00983F15" w:rsidRPr="001F77F7" w:rsidRDefault="0019251C" w:rsidP="001F77F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Stage capacity 90</w:t>
            </w:r>
          </w:p>
          <w:p w14:paraId="29B309EA" w14:textId="77777777" w:rsidR="007348F6" w:rsidRDefault="007348F6" w:rsidP="007348F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Working </w:t>
            </w:r>
            <w:r w:rsidR="00983F15" w:rsidRPr="007348F6">
              <w:rPr>
                <w:rFonts w:asciiTheme="minorHAnsi" w:hAnsiTheme="minorHAnsi" w:cstheme="minorHAnsi"/>
                <w:sz w:val="24"/>
                <w:szCs w:val="24"/>
              </w:rPr>
              <w:t>stage area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54901D30" w14:textId="77777777" w:rsidR="0019251C" w:rsidRPr="007348F6" w:rsidRDefault="0019251C" w:rsidP="007348F6">
            <w:pPr>
              <w:ind w:left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9750</w:t>
            </w:r>
            <w:r w:rsidR="007348F6" w:rsidRPr="007348F6">
              <w:rPr>
                <w:rFonts w:asciiTheme="minorHAnsi" w:hAnsiTheme="minorHAnsi" w:cstheme="minorHAnsi"/>
                <w:sz w:val="24"/>
                <w:szCs w:val="24"/>
              </w:rPr>
              <w:t>mm x 8002mm (32ft x 26ft)</w:t>
            </w:r>
          </w:p>
          <w:p w14:paraId="37BCA9B5" w14:textId="77777777" w:rsidR="00CD354F" w:rsidRPr="007348F6" w:rsidRDefault="00CD354F" w:rsidP="00C24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C7547A" w14:textId="77777777" w:rsidR="0019251C" w:rsidRPr="00BB7170" w:rsidRDefault="00BB7170" w:rsidP="00C2498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Facilities </w:t>
            </w:r>
          </w:p>
          <w:p w14:paraId="0900B05A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2 Large dressing rooms</w:t>
            </w:r>
          </w:p>
          <w:p w14:paraId="7A7A32FA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2 Small dressing rooms</w:t>
            </w:r>
          </w:p>
          <w:p w14:paraId="3D028932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Full stage lighting</w:t>
            </w:r>
          </w:p>
          <w:p w14:paraId="25561E0E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Full theatre sound system</w:t>
            </w:r>
          </w:p>
          <w:p w14:paraId="73CBBF39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Three phase power to stage/200 amps per phase/63 amp single phase</w:t>
            </w:r>
          </w:p>
          <w:p w14:paraId="6A73DA20" w14:textId="77777777" w:rsidR="0019251C" w:rsidRPr="007348F6" w:rsidRDefault="003C2986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 xml:space="preserve">Barco 2k </w:t>
            </w:r>
            <w:r w:rsidR="00983F15" w:rsidRPr="007348F6">
              <w:rPr>
                <w:rFonts w:asciiTheme="minorHAnsi" w:hAnsiTheme="minorHAnsi" w:cstheme="minorHAnsi"/>
                <w:sz w:val="24"/>
                <w:szCs w:val="24"/>
              </w:rPr>
              <w:t xml:space="preserve">Digital </w:t>
            </w:r>
            <w:r w:rsidR="0019251C" w:rsidRPr="007348F6">
              <w:rPr>
                <w:rFonts w:asciiTheme="minorHAnsi" w:hAnsiTheme="minorHAnsi" w:cstheme="minorHAnsi"/>
                <w:sz w:val="24"/>
                <w:szCs w:val="24"/>
              </w:rPr>
              <w:t>Projector</w:t>
            </w:r>
          </w:p>
          <w:p w14:paraId="7983F788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26ft by 14ft (7924</w:t>
            </w:r>
            <w:r w:rsidR="00983F15" w:rsidRPr="007348F6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 xml:space="preserve"> x 4267</w:t>
            </w:r>
            <w:r w:rsidR="00983F15" w:rsidRPr="007348F6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) Screen</w:t>
            </w:r>
          </w:p>
          <w:p w14:paraId="56BC0A8D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Orchestra pit 3m x 9m in 3m x 1m sections</w:t>
            </w:r>
          </w:p>
          <w:p w14:paraId="06ED9DAA" w14:textId="77777777" w:rsidR="0019251C" w:rsidRDefault="0019251C" w:rsidP="00C249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50510">
              <w:rPr>
                <w:rFonts w:asciiTheme="minorHAnsi" w:hAnsiTheme="minorHAnsi" w:cstheme="minorHAnsi"/>
                <w:sz w:val="24"/>
                <w:szCs w:val="24"/>
              </w:rPr>
              <w:t>Air ventilation system</w:t>
            </w:r>
          </w:p>
          <w:p w14:paraId="64C63F73" w14:textId="77777777" w:rsidR="00550510" w:rsidRPr="00550510" w:rsidRDefault="00550510" w:rsidP="00BF57CC">
            <w:pPr>
              <w:ind w:left="28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CFD90" w14:textId="77777777" w:rsidR="00361796" w:rsidRDefault="00361796" w:rsidP="00C24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184E88" w14:textId="77777777" w:rsidR="00361796" w:rsidRDefault="00361796" w:rsidP="00C24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9B3B6" w14:textId="77777777" w:rsidR="00644C37" w:rsidRPr="007348F6" w:rsidRDefault="00644C37" w:rsidP="00C24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5" w:type="dxa"/>
          </w:tcPr>
          <w:p w14:paraId="5AC03411" w14:textId="77777777" w:rsidR="007348F6" w:rsidRPr="007348F6" w:rsidRDefault="007348F6" w:rsidP="007348F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A9A600C" w14:textId="77777777" w:rsidR="00983F15" w:rsidRPr="00BB7170" w:rsidRDefault="00983F15" w:rsidP="00C2498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B7170">
              <w:rPr>
                <w:rFonts w:asciiTheme="minorHAnsi" w:hAnsiTheme="minorHAnsi" w:cstheme="minorHAnsi"/>
                <w:b/>
                <w:sz w:val="32"/>
                <w:szCs w:val="32"/>
              </w:rPr>
              <w:t>The MET</w:t>
            </w:r>
            <w:r w:rsidR="0019251C" w:rsidRPr="00BB717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Studio</w:t>
            </w:r>
          </w:p>
          <w:p w14:paraId="2F63671B" w14:textId="77777777" w:rsidR="0019251C" w:rsidRPr="00BB7170" w:rsidRDefault="0019251C" w:rsidP="007348F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7170">
              <w:rPr>
                <w:rFonts w:asciiTheme="minorHAnsi" w:hAnsiTheme="minorHAnsi" w:cstheme="minorHAnsi"/>
                <w:b/>
                <w:sz w:val="28"/>
                <w:szCs w:val="28"/>
              </w:rPr>
              <w:t>Capacity</w:t>
            </w:r>
            <w:r w:rsidR="00F843B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(Raked seating and flat floor)</w:t>
            </w:r>
          </w:p>
          <w:p w14:paraId="137739DF" w14:textId="77777777" w:rsidR="0019251C" w:rsidRDefault="00F843BB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A603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 Comedy/Cabaret</w:t>
            </w:r>
          </w:p>
          <w:p w14:paraId="5FF3E94A" w14:textId="77777777" w:rsidR="002A603D" w:rsidRPr="007348F6" w:rsidRDefault="002A603D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114 Regular Rake </w:t>
            </w:r>
          </w:p>
          <w:p w14:paraId="2B49AE73" w14:textId="77777777" w:rsidR="00983F15" w:rsidRPr="007348F6" w:rsidRDefault="00983F15" w:rsidP="00983F15">
            <w:pPr>
              <w:ind w:left="28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64134" w14:textId="77777777" w:rsidR="0019251C" w:rsidRPr="00BB7170" w:rsidRDefault="0019251C" w:rsidP="00C2498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7170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="00F843BB">
              <w:rPr>
                <w:rFonts w:asciiTheme="minorHAnsi" w:hAnsiTheme="minorHAnsi" w:cstheme="minorHAnsi"/>
                <w:b/>
                <w:sz w:val="28"/>
                <w:szCs w:val="28"/>
              </w:rPr>
              <w:t>tage S</w:t>
            </w:r>
            <w:r w:rsidRPr="00BB7170">
              <w:rPr>
                <w:rFonts w:asciiTheme="minorHAnsi" w:hAnsiTheme="minorHAnsi" w:cstheme="minorHAnsi"/>
                <w:b/>
                <w:sz w:val="28"/>
                <w:szCs w:val="28"/>
              </w:rPr>
              <w:t>ize</w:t>
            </w:r>
          </w:p>
          <w:p w14:paraId="1EF0300D" w14:textId="77777777" w:rsidR="0019251C" w:rsidRPr="00F843BB" w:rsidRDefault="0019251C" w:rsidP="00C2498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Size according to layout</w:t>
            </w:r>
          </w:p>
          <w:p w14:paraId="7F70131F" w14:textId="77777777" w:rsidR="007348F6" w:rsidRPr="007348F6" w:rsidRDefault="007348F6" w:rsidP="00C249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9A9981" w14:textId="77777777" w:rsidR="00BB7170" w:rsidRPr="00BB7170" w:rsidRDefault="00BB7170" w:rsidP="00BB717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Facilities </w:t>
            </w:r>
          </w:p>
          <w:p w14:paraId="0AFFAC7A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2 Dressing rooms</w:t>
            </w:r>
          </w:p>
          <w:p w14:paraId="0D888A28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Full stage lighting</w:t>
            </w:r>
          </w:p>
          <w:p w14:paraId="4A28DF19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Full theatre sound system</w:t>
            </w:r>
          </w:p>
          <w:p w14:paraId="1D038F43" w14:textId="77777777" w:rsidR="0019251C" w:rsidRPr="007348F6" w:rsidRDefault="0019251C" w:rsidP="0019251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348F6">
              <w:rPr>
                <w:rFonts w:asciiTheme="minorHAnsi" w:hAnsiTheme="minorHAnsi" w:cstheme="minorHAnsi"/>
                <w:sz w:val="24"/>
                <w:szCs w:val="24"/>
              </w:rPr>
              <w:t>Air ventilation system</w:t>
            </w:r>
          </w:p>
        </w:tc>
      </w:tr>
    </w:tbl>
    <w:p w14:paraId="6C5F4DA5" w14:textId="77777777" w:rsidR="0019251C" w:rsidRPr="00644C37" w:rsidRDefault="0019251C" w:rsidP="00644C37">
      <w:pPr>
        <w:sectPr w:rsidR="0019251C" w:rsidRPr="00644C37" w:rsidSect="00983F15">
          <w:headerReference w:type="default" r:id="rId9"/>
          <w:footerReference w:type="default" r:id="rId10"/>
          <w:pgSz w:w="11906" w:h="16838"/>
          <w:pgMar w:top="510" w:right="1274" w:bottom="510" w:left="1134" w:header="709" w:footer="709" w:gutter="0"/>
          <w:pgNumType w:start="1"/>
          <w:cols w:space="708"/>
          <w:docGrid w:linePitch="360"/>
        </w:sectPr>
      </w:pPr>
    </w:p>
    <w:p w14:paraId="1F32B4F2" w14:textId="77777777" w:rsidR="0019251C" w:rsidRPr="007348F6" w:rsidRDefault="0019251C" w:rsidP="0019251C">
      <w:pPr>
        <w:rPr>
          <w:rFonts w:asciiTheme="minorHAnsi" w:hAnsiTheme="minorHAnsi" w:cstheme="minorHAnsi"/>
          <w:sz w:val="24"/>
          <w:szCs w:val="24"/>
        </w:rPr>
        <w:sectPr w:rsidR="0019251C" w:rsidRPr="007348F6">
          <w:footerReference w:type="default" r:id="rId11"/>
          <w:type w:val="continuous"/>
          <w:pgSz w:w="11906" w:h="16838"/>
          <w:pgMar w:top="510" w:right="567" w:bottom="510" w:left="567" w:header="709" w:footer="709" w:gutter="0"/>
          <w:cols w:num="2" w:space="709"/>
          <w:docGrid w:linePitch="360"/>
        </w:sectPr>
      </w:pPr>
    </w:p>
    <w:p w14:paraId="77546115" w14:textId="77777777" w:rsidR="00C473C3" w:rsidRDefault="00C473C3" w:rsidP="00CD354F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7B1D532B" w14:textId="77777777" w:rsidR="00C473C3" w:rsidRDefault="00C473C3" w:rsidP="00CD354F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2F0C923B" w14:textId="77777777" w:rsidR="00644C37" w:rsidRDefault="00644C37" w:rsidP="00CD354F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1052B3C8" w14:textId="77777777" w:rsidR="00CD354F" w:rsidRPr="007348F6" w:rsidRDefault="00CD354F" w:rsidP="00CD354F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 w:rsidRPr="007348F6">
        <w:rPr>
          <w:rFonts w:asciiTheme="minorHAnsi" w:hAnsiTheme="minorHAnsi" w:cstheme="minorHAnsi"/>
          <w:b/>
          <w:bCs/>
          <w:u w:val="single"/>
        </w:rPr>
        <w:t>Get in</w:t>
      </w:r>
    </w:p>
    <w:p w14:paraId="4FC7CB09" w14:textId="77777777" w:rsidR="00AD51F1" w:rsidRPr="00AD51F1" w:rsidRDefault="00E928CF" w:rsidP="00AD51F1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to the</w:t>
      </w:r>
      <w:r w:rsidR="00CD354F" w:rsidRPr="007348F6">
        <w:rPr>
          <w:rFonts w:asciiTheme="minorHAnsi" w:hAnsiTheme="minorHAnsi" w:cstheme="minorHAnsi"/>
        </w:rPr>
        <w:t xml:space="preserve"> rear of the building </w:t>
      </w:r>
      <w:r w:rsidR="00BB7170">
        <w:rPr>
          <w:rFonts w:asciiTheme="minorHAnsi" w:hAnsiTheme="minorHAnsi" w:cstheme="minorHAnsi"/>
        </w:rPr>
        <w:t>(</w:t>
      </w:r>
      <w:r w:rsidR="009813A5">
        <w:rPr>
          <w:rFonts w:asciiTheme="minorHAnsi" w:hAnsiTheme="minorHAnsi" w:cstheme="minorHAnsi"/>
        </w:rPr>
        <w:t>S</w:t>
      </w:r>
      <w:r w:rsidR="00BB7170">
        <w:rPr>
          <w:rFonts w:asciiTheme="minorHAnsi" w:hAnsiTheme="minorHAnsi" w:cstheme="minorHAnsi"/>
        </w:rPr>
        <w:t xml:space="preserve">pace for </w:t>
      </w:r>
      <w:r w:rsidR="009813A5">
        <w:rPr>
          <w:rFonts w:asciiTheme="minorHAnsi" w:hAnsiTheme="minorHAnsi" w:cstheme="minorHAnsi"/>
        </w:rPr>
        <w:t>1 van and 2 cars. Please contact the Tech department if your requirements exceed this)</w:t>
      </w:r>
      <w:r>
        <w:rPr>
          <w:rFonts w:asciiTheme="minorHAnsi" w:hAnsiTheme="minorHAnsi" w:cstheme="minorHAnsi"/>
        </w:rPr>
        <w:t>.</w:t>
      </w:r>
      <w:r w:rsidR="004264AD">
        <w:rPr>
          <w:rFonts w:asciiTheme="minorHAnsi" w:hAnsiTheme="minorHAnsi" w:cstheme="minorHAnsi"/>
        </w:rPr>
        <w:t xml:space="preserve"> </w:t>
      </w:r>
      <w:r w:rsidR="00BB7170" w:rsidRPr="00AD51F1">
        <w:rPr>
          <w:rFonts w:asciiTheme="minorHAnsi" w:hAnsiTheme="minorHAnsi" w:cstheme="minorHAnsi"/>
          <w:noProof/>
        </w:rPr>
        <w:t>Get-in via lift from back yard</w:t>
      </w:r>
      <w:r w:rsidR="009F586B">
        <w:rPr>
          <w:rFonts w:asciiTheme="minorHAnsi" w:hAnsiTheme="minorHAnsi" w:cstheme="minorHAnsi"/>
          <w:noProof/>
        </w:rPr>
        <w:t xml:space="preserve"> </w:t>
      </w:r>
      <w:r w:rsidR="009F586B">
        <w:rPr>
          <w:rFonts w:asciiTheme="minorHAnsi" w:hAnsiTheme="minorHAnsi" w:cstheme="minorHAnsi"/>
        </w:rPr>
        <w:t>(l</w:t>
      </w:r>
      <w:r w:rsidR="00AD51F1" w:rsidRPr="00AD51F1">
        <w:rPr>
          <w:rFonts w:asciiTheme="minorHAnsi" w:hAnsiTheme="minorHAnsi" w:cstheme="minorHAnsi"/>
        </w:rPr>
        <w:t>ift dimensions 2.5m x 2.4m x 2m</w:t>
      </w:r>
      <w:r w:rsidR="00150F18">
        <w:rPr>
          <w:rFonts w:asciiTheme="minorHAnsi" w:hAnsiTheme="minorHAnsi" w:cstheme="minorHAnsi"/>
        </w:rPr>
        <w:t xml:space="preserve"> WLL 1000kg</w:t>
      </w:r>
      <w:r w:rsidR="00AD51F1" w:rsidRPr="00AD51F1">
        <w:rPr>
          <w:rFonts w:asciiTheme="minorHAnsi" w:hAnsiTheme="minorHAnsi" w:cstheme="minorHAnsi"/>
        </w:rPr>
        <w:t>)</w:t>
      </w:r>
      <w:r w:rsidR="00BB7170" w:rsidRPr="00AD51F1">
        <w:rPr>
          <w:rFonts w:asciiTheme="minorHAnsi" w:hAnsiTheme="minorHAnsi" w:cstheme="minorHAnsi"/>
        </w:rPr>
        <w:t xml:space="preserve"> </w:t>
      </w:r>
      <w:r w:rsidR="00AD51F1" w:rsidRPr="00AD51F1">
        <w:rPr>
          <w:rFonts w:asciiTheme="minorHAnsi" w:hAnsiTheme="minorHAnsi" w:cstheme="minorHAnsi"/>
        </w:rPr>
        <w:t>or up the m</w:t>
      </w:r>
      <w:r w:rsidR="00BB7170" w:rsidRPr="00AD51F1">
        <w:rPr>
          <w:rFonts w:asciiTheme="minorHAnsi" w:hAnsiTheme="minorHAnsi" w:cstheme="minorHAnsi"/>
        </w:rPr>
        <w:t>ain stairs for</w:t>
      </w:r>
      <w:r w:rsidR="00AD51F1" w:rsidRPr="00AD51F1">
        <w:rPr>
          <w:rFonts w:asciiTheme="minorHAnsi" w:hAnsiTheme="minorHAnsi" w:cstheme="minorHAnsi"/>
        </w:rPr>
        <w:t xml:space="preserve"> larger items of set </w:t>
      </w:r>
      <w:r w:rsidR="00AD51F1" w:rsidRPr="00AD51F1">
        <w:rPr>
          <w:rFonts w:asciiTheme="minorHAnsi" w:hAnsiTheme="minorHAnsi" w:cstheme="minorHAnsi"/>
          <w:noProof/>
        </w:rPr>
        <w:t xml:space="preserve">through a set of double doors - 1.2m wide x 2m high. </w:t>
      </w:r>
    </w:p>
    <w:p w14:paraId="3EC4E7C5" w14:textId="77777777" w:rsidR="000E3E84" w:rsidRDefault="000E3E84" w:rsidP="001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2FC3FB1" w14:textId="77777777" w:rsidR="0019251C" w:rsidRPr="007348F6" w:rsidRDefault="0019251C" w:rsidP="0019251C">
      <w:pPr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b/>
          <w:bCs/>
          <w:sz w:val="24"/>
          <w:szCs w:val="24"/>
          <w:u w:val="single"/>
        </w:rPr>
        <w:t>Stage</w:t>
      </w:r>
      <w:r w:rsidRPr="007348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1D9962" w14:textId="7F7FB8D0" w:rsidR="00A00179" w:rsidRDefault="00A00179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Stage depth – 8m</w:t>
      </w:r>
    </w:p>
    <w:p w14:paraId="42243BF2" w14:textId="771BF387" w:rsidR="001F77F7" w:rsidRDefault="001F77F7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Proscenium Width </w:t>
      </w:r>
      <w:r w:rsidR="00FD41C0">
        <w:rPr>
          <w:rFonts w:asciiTheme="minorHAnsi" w:hAnsiTheme="minorHAnsi" w:cstheme="minorHAnsi"/>
          <w:noProof/>
          <w:sz w:val="24"/>
          <w:szCs w:val="24"/>
        </w:rPr>
        <w:t>10</w:t>
      </w:r>
      <w:r>
        <w:rPr>
          <w:rFonts w:asciiTheme="minorHAnsi" w:hAnsiTheme="minorHAnsi" w:cstheme="minorHAnsi"/>
          <w:noProof/>
          <w:sz w:val="24"/>
          <w:szCs w:val="24"/>
        </w:rPr>
        <w:t>m – 12m</w:t>
      </w:r>
      <w:r w:rsidR="00A00179">
        <w:rPr>
          <w:rFonts w:asciiTheme="minorHAnsi" w:hAnsiTheme="minorHAnsi" w:cstheme="minorHAnsi"/>
          <w:noProof/>
          <w:sz w:val="24"/>
          <w:szCs w:val="24"/>
        </w:rPr>
        <w:t>,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10.5m (Optimum)</w:t>
      </w:r>
    </w:p>
    <w:p w14:paraId="031C9A2B" w14:textId="77777777" w:rsidR="001F77F7" w:rsidRDefault="001F77F7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Proscenium Height 4.8m (Optimum)</w:t>
      </w:r>
    </w:p>
    <w:p w14:paraId="7B5322A2" w14:textId="77777777" w:rsidR="00BB7170" w:rsidRDefault="00772E12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Performing area </w:t>
      </w:r>
      <w:r w:rsidR="00701370">
        <w:rPr>
          <w:rFonts w:asciiTheme="minorHAnsi" w:hAnsiTheme="minorHAnsi" w:cstheme="minorHAnsi"/>
          <w:noProof/>
          <w:sz w:val="24"/>
          <w:szCs w:val="24"/>
        </w:rPr>
        <w:t>9.75</w:t>
      </w:r>
      <w:r>
        <w:rPr>
          <w:rFonts w:asciiTheme="minorHAnsi" w:hAnsiTheme="minorHAnsi" w:cstheme="minorHAnsi"/>
          <w:noProof/>
          <w:sz w:val="24"/>
          <w:szCs w:val="24"/>
        </w:rPr>
        <w:t>m x 8</w:t>
      </w:r>
      <w:r w:rsidR="00BB7170">
        <w:rPr>
          <w:rFonts w:asciiTheme="minorHAnsi" w:hAnsiTheme="minorHAnsi" w:cstheme="minorHAnsi"/>
          <w:noProof/>
          <w:sz w:val="24"/>
          <w:szCs w:val="24"/>
        </w:rPr>
        <w:t>m</w:t>
      </w:r>
    </w:p>
    <w:p w14:paraId="3F6497D7" w14:textId="77777777" w:rsidR="00361796" w:rsidRDefault="00B3009C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Height to G</w:t>
      </w:r>
      <w:r w:rsidR="00BB7170">
        <w:rPr>
          <w:rFonts w:asciiTheme="minorHAnsi" w:hAnsiTheme="minorHAnsi" w:cstheme="minorHAnsi"/>
          <w:noProof/>
          <w:sz w:val="24"/>
          <w:szCs w:val="24"/>
        </w:rPr>
        <w:t>rid 10m</w:t>
      </w:r>
    </w:p>
    <w:p w14:paraId="1121EEBF" w14:textId="77777777" w:rsidR="00361796" w:rsidRPr="00361796" w:rsidRDefault="00361796" w:rsidP="0019251C">
      <w:pPr>
        <w:rPr>
          <w:rFonts w:asciiTheme="minorHAnsi" w:hAnsiTheme="minorHAnsi" w:cstheme="minorHAnsi"/>
          <w:noProof/>
          <w:sz w:val="24"/>
          <w:szCs w:val="24"/>
        </w:rPr>
      </w:pPr>
    </w:p>
    <w:p w14:paraId="5DD0CE7B" w14:textId="77777777" w:rsidR="00B3009C" w:rsidRDefault="00B3009C" w:rsidP="0019251C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  <w:r w:rsidRPr="00B3009C">
        <w:rPr>
          <w:rFonts w:asciiTheme="minorHAnsi" w:hAnsiTheme="minorHAnsi" w:cstheme="minorHAnsi"/>
          <w:b/>
          <w:noProof/>
          <w:sz w:val="24"/>
          <w:szCs w:val="24"/>
          <w:u w:val="single"/>
        </w:rPr>
        <w:t>Flying</w:t>
      </w:r>
      <w:r>
        <w:rPr>
          <w:rFonts w:asciiTheme="minorHAnsi" w:hAnsiTheme="minorHAnsi" w:cstheme="minorHAnsi"/>
          <w:b/>
          <w:noProof/>
          <w:sz w:val="24"/>
          <w:szCs w:val="24"/>
          <w:u w:val="single"/>
        </w:rPr>
        <w:t>/Lifting</w:t>
      </w:r>
      <w:r w:rsidRPr="00B3009C">
        <w:rPr>
          <w:rFonts w:asciiTheme="minorHAnsi" w:hAnsiTheme="minorHAnsi" w:cstheme="minorHAnsi"/>
          <w:b/>
          <w:noProof/>
          <w:sz w:val="24"/>
          <w:szCs w:val="24"/>
          <w:u w:val="single"/>
        </w:rPr>
        <w:t>:</w:t>
      </w:r>
    </w:p>
    <w:p w14:paraId="2E8E2E42" w14:textId="77777777" w:rsidR="00BB7170" w:rsidRDefault="0019251C" w:rsidP="0019251C">
      <w:pPr>
        <w:rPr>
          <w:rFonts w:asciiTheme="minorHAnsi" w:hAnsiTheme="minorHAnsi" w:cstheme="minorHAnsi"/>
          <w:noProof/>
          <w:sz w:val="24"/>
          <w:szCs w:val="24"/>
        </w:rPr>
      </w:pPr>
      <w:r w:rsidRPr="007348F6">
        <w:rPr>
          <w:rFonts w:asciiTheme="minorHAnsi" w:hAnsiTheme="minorHAnsi" w:cstheme="minorHAnsi"/>
          <w:noProof/>
          <w:sz w:val="24"/>
          <w:szCs w:val="24"/>
        </w:rPr>
        <w:t xml:space="preserve">22 x </w:t>
      </w:r>
      <w:r w:rsidR="00BB7170">
        <w:rPr>
          <w:rFonts w:asciiTheme="minorHAnsi" w:hAnsiTheme="minorHAnsi" w:cstheme="minorHAnsi"/>
          <w:noProof/>
          <w:sz w:val="24"/>
          <w:szCs w:val="24"/>
        </w:rPr>
        <w:t>4 line hemp sets (125kg limit)</w:t>
      </w:r>
    </w:p>
    <w:p w14:paraId="1F917132" w14:textId="77777777" w:rsidR="001F77F7" w:rsidRDefault="001F77F7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Bar Width – 11m</w:t>
      </w:r>
    </w:p>
    <w:p w14:paraId="29B04F20" w14:textId="77777777" w:rsidR="00BB7170" w:rsidRDefault="00BB7170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7 x winches (250kg limit)</w:t>
      </w:r>
    </w:p>
    <w:p w14:paraId="6BD84ECC" w14:textId="77777777" w:rsidR="004264AD" w:rsidRDefault="004264AD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1 x Hall’s Tab Track</w:t>
      </w:r>
    </w:p>
    <w:p w14:paraId="6453CF95" w14:textId="77777777" w:rsidR="00D14129" w:rsidRDefault="00D14129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Bar/Bi-lite Truss Width 11m</w:t>
      </w:r>
    </w:p>
    <w:p w14:paraId="7E4F817C" w14:textId="77777777" w:rsidR="00BB7170" w:rsidRDefault="00BB7170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1 x power bar (500kg limit)</w:t>
      </w:r>
    </w:p>
    <w:p w14:paraId="4B2763A3" w14:textId="77777777" w:rsidR="00D14129" w:rsidRDefault="00D14129" w:rsidP="00D14129">
      <w:pPr>
        <w:rPr>
          <w:rFonts w:ascii="Calibri" w:hAnsi="Calibri" w:cs="Calibri"/>
          <w:b/>
          <w:bCs/>
          <w:sz w:val="24"/>
          <w:szCs w:val="24"/>
        </w:rPr>
      </w:pPr>
    </w:p>
    <w:p w14:paraId="41264C24" w14:textId="77777777" w:rsidR="00D14129" w:rsidRDefault="00361796" w:rsidP="00D1412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Stage/R</w:t>
      </w:r>
      <w:r w:rsidRPr="008711FD">
        <w:rPr>
          <w:rFonts w:ascii="Calibri" w:hAnsi="Calibri" w:cs="Calibri"/>
          <w:b/>
          <w:bCs/>
          <w:sz w:val="24"/>
          <w:szCs w:val="24"/>
        </w:rPr>
        <w:t>igging</w:t>
      </w:r>
      <w:r>
        <w:rPr>
          <w:rFonts w:ascii="Calibri" w:hAnsi="Calibri" w:cs="Calibri"/>
          <w:b/>
          <w:bCs/>
          <w:sz w:val="24"/>
          <w:szCs w:val="24"/>
        </w:rPr>
        <w:t>/Equipment</w:t>
      </w:r>
    </w:p>
    <w:p w14:paraId="7543D871" w14:textId="77777777" w:rsidR="004264AD" w:rsidRPr="004264AD" w:rsidRDefault="009F63FE" w:rsidP="004264AD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10 x </w:t>
      </w:r>
      <w:proofErr w:type="spellStart"/>
      <w:r>
        <w:rPr>
          <w:rFonts w:ascii="Calibri" w:hAnsi="Calibri" w:cs="Calibri"/>
          <w:bCs/>
          <w:sz w:val="24"/>
          <w:szCs w:val="24"/>
        </w:rPr>
        <w:t>Prolyte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2m x 1 D</w:t>
      </w:r>
      <w:r w:rsidR="004264AD">
        <w:rPr>
          <w:rFonts w:ascii="Calibri" w:hAnsi="Calibri" w:cs="Calibri"/>
          <w:bCs/>
          <w:sz w:val="24"/>
          <w:szCs w:val="24"/>
        </w:rPr>
        <w:t xml:space="preserve">ecks- </w:t>
      </w:r>
      <w:r>
        <w:rPr>
          <w:rFonts w:ascii="Calibri" w:hAnsi="Calibri" w:cs="Calibri"/>
          <w:bCs/>
          <w:sz w:val="24"/>
          <w:szCs w:val="24"/>
        </w:rPr>
        <w:t>(</w:t>
      </w:r>
      <w:r w:rsidR="004264AD" w:rsidRPr="004264AD">
        <w:rPr>
          <w:rFonts w:ascii="Calibri" w:hAnsi="Calibri" w:cs="Calibri"/>
          <w:bCs/>
          <w:sz w:val="24"/>
          <w:szCs w:val="24"/>
        </w:rPr>
        <w:t xml:space="preserve">Various </w:t>
      </w:r>
      <w:r w:rsidR="004264AD">
        <w:rPr>
          <w:rFonts w:ascii="Calibri" w:hAnsi="Calibri" w:cs="Calibri"/>
          <w:bCs/>
          <w:sz w:val="24"/>
          <w:szCs w:val="24"/>
        </w:rPr>
        <w:t>legs for Risers</w:t>
      </w:r>
      <w:r w:rsidR="00AE0824">
        <w:rPr>
          <w:rFonts w:ascii="Calibri" w:hAnsi="Calibri" w:cs="Calibri"/>
          <w:bCs/>
          <w:sz w:val="24"/>
          <w:szCs w:val="24"/>
        </w:rPr>
        <w:t>150mm – 200mm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46D35F50" w14:textId="77777777" w:rsidR="00D14129" w:rsidRPr="008711FD" w:rsidRDefault="00D14129" w:rsidP="00D1412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4</w:t>
      </w:r>
      <w:r w:rsidRPr="008711FD">
        <w:rPr>
          <w:rFonts w:ascii="Calibri" w:hAnsi="Calibri" w:cs="Calibri"/>
          <w:bCs/>
          <w:sz w:val="24"/>
          <w:szCs w:val="24"/>
        </w:rPr>
        <w:t xml:space="preserve"> x Tank traps/stage Booms</w:t>
      </w:r>
    </w:p>
    <w:p w14:paraId="35FC4812" w14:textId="77777777" w:rsidR="00D14129" w:rsidRPr="008711FD" w:rsidRDefault="00D14129" w:rsidP="00D1412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11m Advance Truss 12</w:t>
      </w:r>
      <w:r w:rsidRPr="008711FD">
        <w:rPr>
          <w:rFonts w:ascii="Calibri" w:hAnsi="Calibri" w:cs="Calibri"/>
          <w:bCs/>
          <w:sz w:val="24"/>
          <w:szCs w:val="24"/>
        </w:rPr>
        <w:t>0kg Capacity</w:t>
      </w:r>
    </w:p>
    <w:p w14:paraId="2A65A35F" w14:textId="77777777" w:rsidR="00D14129" w:rsidRPr="008711FD" w:rsidRDefault="00D14129" w:rsidP="00D14129">
      <w:pPr>
        <w:rPr>
          <w:rFonts w:ascii="Calibri" w:hAnsi="Calibri" w:cs="Calibri"/>
          <w:bCs/>
          <w:sz w:val="24"/>
          <w:szCs w:val="24"/>
        </w:rPr>
      </w:pPr>
      <w:r w:rsidRPr="008711FD">
        <w:rPr>
          <w:rFonts w:ascii="Calibri" w:hAnsi="Calibri" w:cs="Calibri"/>
          <w:bCs/>
          <w:sz w:val="24"/>
          <w:szCs w:val="24"/>
        </w:rPr>
        <w:t>H30v Truss Various lengths</w:t>
      </w:r>
    </w:p>
    <w:p w14:paraId="18393C45" w14:textId="77777777" w:rsidR="00D14129" w:rsidRDefault="00D14129" w:rsidP="00D14129">
      <w:pPr>
        <w:rPr>
          <w:rFonts w:ascii="Calibri" w:hAnsi="Calibri" w:cs="Calibri"/>
          <w:bCs/>
          <w:sz w:val="24"/>
          <w:szCs w:val="24"/>
        </w:rPr>
      </w:pPr>
      <w:r w:rsidRPr="008711FD">
        <w:rPr>
          <w:rFonts w:ascii="Calibri" w:hAnsi="Calibri" w:cs="Calibri"/>
          <w:bCs/>
          <w:sz w:val="24"/>
          <w:szCs w:val="24"/>
        </w:rPr>
        <w:t xml:space="preserve">Full loose rigging kit – </w:t>
      </w:r>
      <w:r>
        <w:rPr>
          <w:rFonts w:ascii="Calibri" w:hAnsi="Calibri" w:cs="Calibri"/>
          <w:bCs/>
          <w:sz w:val="24"/>
          <w:szCs w:val="24"/>
        </w:rPr>
        <w:t>Span-</w:t>
      </w:r>
      <w:r w:rsidRPr="008711FD">
        <w:rPr>
          <w:rFonts w:ascii="Calibri" w:hAnsi="Calibri" w:cs="Calibri"/>
          <w:bCs/>
          <w:sz w:val="24"/>
          <w:szCs w:val="24"/>
        </w:rPr>
        <w:t>sets/shackles</w:t>
      </w:r>
    </w:p>
    <w:p w14:paraId="66C9E4DA" w14:textId="77777777" w:rsidR="00D14129" w:rsidRPr="008711FD" w:rsidRDefault="00D14129" w:rsidP="00D14129">
      <w:p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Zarges</w:t>
      </w:r>
      <w:proofErr w:type="spellEnd"/>
      <w:r w:rsidR="0042212B">
        <w:rPr>
          <w:rFonts w:ascii="Calibri" w:hAnsi="Calibri" w:cs="Calibri"/>
          <w:bCs/>
          <w:sz w:val="24"/>
          <w:szCs w:val="24"/>
        </w:rPr>
        <w:t xml:space="preserve"> 4.14m – 9.7m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6A5D6B77" w14:textId="77777777" w:rsidR="00D14129" w:rsidRDefault="00D14129" w:rsidP="0019251C">
      <w:pPr>
        <w:rPr>
          <w:rFonts w:asciiTheme="minorHAnsi" w:hAnsiTheme="minorHAnsi" w:cstheme="minorHAnsi"/>
          <w:noProof/>
          <w:sz w:val="24"/>
          <w:szCs w:val="24"/>
        </w:rPr>
      </w:pPr>
    </w:p>
    <w:p w14:paraId="1CF0A021" w14:textId="77777777" w:rsidR="00D14129" w:rsidRPr="00D14129" w:rsidRDefault="00361796" w:rsidP="0019251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Drapes/Masking</w:t>
      </w:r>
    </w:p>
    <w:p w14:paraId="563BDB0B" w14:textId="77777777" w:rsidR="00BB7170" w:rsidRDefault="00D14129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6 X Booked Serge Masking Flats,</w:t>
      </w:r>
      <w:r w:rsidR="00BB7170">
        <w:rPr>
          <w:rFonts w:asciiTheme="minorHAnsi" w:hAnsiTheme="minorHAnsi" w:cstheme="minorHAnsi"/>
          <w:noProof/>
          <w:sz w:val="24"/>
          <w:szCs w:val="24"/>
        </w:rPr>
        <w:t xml:space="preserve"> 3 per side</w:t>
      </w:r>
      <w:r w:rsidR="00BE0223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514F12A8" w14:textId="41C6248B" w:rsidR="00BB7170" w:rsidRDefault="00F91A23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Red</w:t>
      </w:r>
      <w:r w:rsidR="00D14129">
        <w:rPr>
          <w:rFonts w:asciiTheme="minorHAnsi" w:hAnsiTheme="minorHAnsi" w:cstheme="minorHAnsi"/>
          <w:noProof/>
          <w:sz w:val="24"/>
          <w:szCs w:val="24"/>
        </w:rPr>
        <w:t xml:space="preserve"> House Tabs, drawn not flown from</w:t>
      </w:r>
      <w:r w:rsidR="00BB7170">
        <w:rPr>
          <w:rFonts w:asciiTheme="minorHAnsi" w:hAnsiTheme="minorHAnsi" w:cstheme="minorHAnsi"/>
          <w:noProof/>
          <w:sz w:val="24"/>
          <w:szCs w:val="24"/>
        </w:rPr>
        <w:t xml:space="preserve"> stage left</w:t>
      </w:r>
      <w:r w:rsidR="00BE0223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618B92D1" w14:textId="77777777" w:rsidR="00D14129" w:rsidRDefault="00D14129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6 x Black Serge Borders 11m x 1.8</w:t>
      </w:r>
    </w:p>
    <w:p w14:paraId="428C4952" w14:textId="77777777" w:rsidR="0042212B" w:rsidRDefault="00B063DE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6 x Black Serge Legs 4.7m x 1.8</w:t>
      </w:r>
      <w:r w:rsidR="0042212B">
        <w:rPr>
          <w:rFonts w:asciiTheme="minorHAnsi" w:hAnsiTheme="minorHAnsi" w:cstheme="minorHAnsi"/>
          <w:noProof/>
          <w:sz w:val="24"/>
          <w:szCs w:val="24"/>
        </w:rPr>
        <w:t>m</w:t>
      </w:r>
    </w:p>
    <w:p w14:paraId="1AE5B020" w14:textId="77777777" w:rsidR="004264AD" w:rsidRDefault="004264AD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1 x Full Black</w:t>
      </w:r>
    </w:p>
    <w:p w14:paraId="78A26D39" w14:textId="77777777" w:rsidR="004264AD" w:rsidRDefault="004264AD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1 x pair of velvet Tabs (No:1 Tab Track)</w:t>
      </w:r>
    </w:p>
    <w:p w14:paraId="0A452D5B" w14:textId="77777777" w:rsidR="004264AD" w:rsidRDefault="004264AD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1 x Snowbag</w:t>
      </w:r>
    </w:p>
    <w:p w14:paraId="1AE9A319" w14:textId="77777777" w:rsidR="000E3E84" w:rsidRDefault="000E3E84" w:rsidP="001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022C1EA" w14:textId="77777777" w:rsidR="000E3E84" w:rsidRDefault="000E3E84" w:rsidP="000E3E8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075DA98" w14:textId="77777777" w:rsidR="000E3E84" w:rsidRDefault="0020730C" w:rsidP="000E3E8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Orchestra Pit</w:t>
      </w:r>
    </w:p>
    <w:p w14:paraId="644FAF9D" w14:textId="77777777" w:rsidR="009F63FE" w:rsidRPr="000E3E84" w:rsidRDefault="0019251C" w:rsidP="000E3E84">
      <w:pPr>
        <w:rPr>
          <w:rFonts w:asciiTheme="minorHAnsi" w:hAnsiTheme="minorHAnsi" w:cstheme="minorHAnsi"/>
          <w:sz w:val="24"/>
          <w:szCs w:val="24"/>
        </w:rPr>
      </w:pPr>
      <w:r w:rsidRPr="001F77F7">
        <w:rPr>
          <w:rFonts w:asciiTheme="minorHAnsi" w:hAnsiTheme="minorHAnsi" w:cstheme="minorHAnsi"/>
          <w:sz w:val="24"/>
          <w:szCs w:val="24"/>
        </w:rPr>
        <w:t xml:space="preserve">27 square metres, 9m x 3m. </w:t>
      </w:r>
      <w:r w:rsidR="00B3009C" w:rsidRPr="001F77F7">
        <w:rPr>
          <w:rFonts w:asciiTheme="minorHAnsi" w:hAnsiTheme="minorHAnsi" w:cstheme="minorHAnsi"/>
          <w:sz w:val="24"/>
          <w:szCs w:val="24"/>
        </w:rPr>
        <w:t xml:space="preserve">Decks are removed in the auditorium </w:t>
      </w:r>
      <w:r w:rsidR="00BE0223" w:rsidRPr="001F77F7">
        <w:rPr>
          <w:rFonts w:asciiTheme="minorHAnsi" w:hAnsiTheme="minorHAnsi" w:cstheme="minorHAnsi"/>
          <w:sz w:val="24"/>
          <w:szCs w:val="24"/>
        </w:rPr>
        <w:t>to create an orchestra pit.</w:t>
      </w:r>
      <w:r w:rsidR="001F77F7" w:rsidRPr="001F77F7">
        <w:rPr>
          <w:rFonts w:asciiTheme="minorHAnsi" w:hAnsiTheme="minorHAnsi" w:cstheme="minorHAnsi"/>
          <w:sz w:val="24"/>
          <w:szCs w:val="24"/>
        </w:rPr>
        <w:t xml:space="preserve"> Loss of Seats: 70. Selling from Row E: </w:t>
      </w:r>
      <w:r w:rsidR="001F77F7">
        <w:rPr>
          <w:rFonts w:asciiTheme="minorHAnsi" w:hAnsiTheme="minorHAnsi" w:cstheme="minorHAnsi"/>
          <w:sz w:val="24"/>
          <w:szCs w:val="24"/>
        </w:rPr>
        <w:t>475 capacity.</w:t>
      </w:r>
    </w:p>
    <w:p w14:paraId="6011154A" w14:textId="77777777" w:rsidR="00B3009C" w:rsidRPr="00B3009C" w:rsidRDefault="00B3009C" w:rsidP="00AD51F1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3009C">
        <w:rPr>
          <w:rFonts w:asciiTheme="minorHAnsi" w:hAnsiTheme="minorHAnsi" w:cstheme="minorHAnsi"/>
          <w:b/>
          <w:sz w:val="24"/>
          <w:szCs w:val="24"/>
          <w:u w:val="single"/>
        </w:rPr>
        <w:t>Stage Thrust</w:t>
      </w:r>
    </w:p>
    <w:p w14:paraId="0A6AB05F" w14:textId="77777777" w:rsidR="00B3009C" w:rsidRPr="007348F6" w:rsidRDefault="00B3009C" w:rsidP="00B3009C">
      <w:pPr>
        <w:jc w:val="both"/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sz w:val="24"/>
          <w:szCs w:val="24"/>
        </w:rPr>
        <w:t xml:space="preserve">2m x 1m </w:t>
      </w:r>
      <w:proofErr w:type="spellStart"/>
      <w:r w:rsidRPr="007348F6">
        <w:rPr>
          <w:rFonts w:asciiTheme="minorHAnsi" w:hAnsiTheme="minorHAnsi" w:cstheme="minorHAnsi"/>
          <w:sz w:val="24"/>
          <w:szCs w:val="24"/>
        </w:rPr>
        <w:t>Pro</w:t>
      </w:r>
      <w:r>
        <w:rPr>
          <w:rFonts w:asciiTheme="minorHAnsi" w:hAnsiTheme="minorHAnsi" w:cstheme="minorHAnsi"/>
          <w:sz w:val="24"/>
          <w:szCs w:val="24"/>
        </w:rPr>
        <w:t>lyte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Decking on adjustable legs</w:t>
      </w:r>
      <w:r w:rsidR="0020730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348F6">
        <w:rPr>
          <w:rFonts w:asciiTheme="minorHAnsi" w:hAnsiTheme="minorHAnsi" w:cstheme="minorHAnsi"/>
          <w:sz w:val="24"/>
          <w:szCs w:val="24"/>
        </w:rPr>
        <w:t>raised up to the same height as the stage to</w:t>
      </w:r>
      <w:r w:rsidR="00B2437B">
        <w:rPr>
          <w:rFonts w:asciiTheme="minorHAnsi" w:hAnsiTheme="minorHAnsi" w:cstheme="minorHAnsi"/>
          <w:sz w:val="24"/>
          <w:szCs w:val="24"/>
        </w:rPr>
        <w:t xml:space="preserve"> create a s</w:t>
      </w:r>
      <w:r>
        <w:rPr>
          <w:rFonts w:asciiTheme="minorHAnsi" w:hAnsiTheme="minorHAnsi" w:cstheme="minorHAnsi"/>
          <w:sz w:val="24"/>
          <w:szCs w:val="24"/>
        </w:rPr>
        <w:t>tage thrust.</w:t>
      </w:r>
      <w:r w:rsidRPr="007348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FCE2FC" w14:textId="77777777" w:rsidR="0019251C" w:rsidRPr="007348F6" w:rsidRDefault="0019251C" w:rsidP="0019251C">
      <w:pPr>
        <w:rPr>
          <w:rFonts w:asciiTheme="minorHAnsi" w:hAnsiTheme="minorHAnsi" w:cstheme="minorHAnsi"/>
          <w:noProof/>
          <w:sz w:val="24"/>
          <w:szCs w:val="24"/>
        </w:rPr>
      </w:pPr>
    </w:p>
    <w:p w14:paraId="359CB969" w14:textId="77777777" w:rsidR="0019251C" w:rsidRPr="007348F6" w:rsidRDefault="0019251C" w:rsidP="0019251C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348F6">
        <w:rPr>
          <w:rFonts w:asciiTheme="minorHAnsi" w:hAnsiTheme="minorHAnsi" w:cstheme="minorHAnsi"/>
          <w:b/>
          <w:sz w:val="24"/>
          <w:szCs w:val="24"/>
          <w:u w:val="single"/>
        </w:rPr>
        <w:t>Lighting</w:t>
      </w:r>
    </w:p>
    <w:p w14:paraId="5881BF25" w14:textId="6C4FA54E" w:rsidR="00AD51F1" w:rsidRDefault="00AD51F1" w:rsidP="0019251C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>ETC Ion D</w:t>
      </w:r>
      <w:r w:rsidR="0019251C" w:rsidRPr="007348F6">
        <w:rPr>
          <w:rFonts w:asciiTheme="minorHAnsi" w:hAnsiTheme="minorHAnsi" w:cstheme="minorHAnsi"/>
          <w:bCs/>
          <w:noProof/>
          <w:sz w:val="24"/>
          <w:szCs w:val="24"/>
        </w:rPr>
        <w:t>esk</w:t>
      </w:r>
      <w:r w:rsidR="001F77F7">
        <w:rPr>
          <w:rFonts w:asciiTheme="minorHAnsi" w:hAnsiTheme="minorHAnsi" w:cstheme="minorHAnsi"/>
          <w:bCs/>
          <w:noProof/>
          <w:sz w:val="24"/>
          <w:szCs w:val="24"/>
        </w:rPr>
        <w:t>,</w:t>
      </w:r>
      <w:r w:rsidR="00CD354F" w:rsidRPr="007348F6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3057AC">
        <w:rPr>
          <w:rFonts w:asciiTheme="minorHAnsi" w:hAnsiTheme="minorHAnsi" w:cstheme="minorHAnsi"/>
          <w:bCs/>
          <w:noProof/>
          <w:sz w:val="24"/>
          <w:szCs w:val="24"/>
        </w:rPr>
        <w:t>Latest firmware as of March 24</w:t>
      </w:r>
      <w:r w:rsidR="00CD354F" w:rsidRPr="007348F6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19251C" w:rsidRPr="007348F6">
        <w:rPr>
          <w:rFonts w:asciiTheme="minorHAnsi" w:hAnsiTheme="minorHAnsi" w:cstheme="minorHAnsi"/>
          <w:bCs/>
          <w:noProof/>
          <w:sz w:val="24"/>
          <w:szCs w:val="24"/>
        </w:rPr>
        <w:t xml:space="preserve">, operated from </w:t>
      </w:r>
      <w:r>
        <w:rPr>
          <w:rFonts w:asciiTheme="minorHAnsi" w:hAnsiTheme="minorHAnsi" w:cstheme="minorHAnsi"/>
          <w:bCs/>
          <w:noProof/>
          <w:sz w:val="24"/>
          <w:szCs w:val="24"/>
        </w:rPr>
        <w:t>C</w:t>
      </w:r>
      <w:r w:rsidR="0019251C" w:rsidRPr="007348F6">
        <w:rPr>
          <w:rFonts w:asciiTheme="minorHAnsi" w:hAnsiTheme="minorHAnsi" w:cstheme="minorHAnsi"/>
          <w:bCs/>
          <w:noProof/>
          <w:sz w:val="24"/>
          <w:szCs w:val="24"/>
        </w:rPr>
        <w:t>on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trol </w:t>
      </w:r>
      <w:r w:rsidR="001F77F7">
        <w:rPr>
          <w:rFonts w:asciiTheme="minorHAnsi" w:hAnsiTheme="minorHAnsi" w:cstheme="minorHAnsi"/>
          <w:bCs/>
          <w:noProof/>
          <w:sz w:val="24"/>
          <w:szCs w:val="24"/>
        </w:rPr>
        <w:t>Room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 at rear of auditorium.</w:t>
      </w:r>
    </w:p>
    <w:p w14:paraId="048ECBA8" w14:textId="77777777" w:rsidR="00AD51F1" w:rsidRDefault="0042212B" w:rsidP="0019251C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>112 dimmer</w:t>
      </w:r>
      <w:r w:rsidR="00B063DE">
        <w:rPr>
          <w:rFonts w:asciiTheme="minorHAnsi" w:hAnsiTheme="minorHAnsi" w:cstheme="minorHAnsi"/>
          <w:bCs/>
          <w:noProof/>
          <w:sz w:val="24"/>
          <w:szCs w:val="24"/>
        </w:rPr>
        <w:t>s, 107@ 2.5kw</w:t>
      </w:r>
      <w:r w:rsidR="00357767">
        <w:rPr>
          <w:rFonts w:asciiTheme="minorHAnsi" w:hAnsiTheme="minorHAnsi" w:cstheme="minorHAnsi"/>
          <w:bCs/>
          <w:noProof/>
          <w:sz w:val="24"/>
          <w:szCs w:val="24"/>
        </w:rPr>
        <w:t xml:space="preserve"> and 4 @5kw.</w:t>
      </w:r>
    </w:p>
    <w:p w14:paraId="75279E01" w14:textId="77777777" w:rsidR="00361796" w:rsidRPr="000E3E84" w:rsidRDefault="0019251C" w:rsidP="0019251C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7348F6">
        <w:rPr>
          <w:rFonts w:asciiTheme="minorHAnsi" w:hAnsiTheme="minorHAnsi" w:cstheme="minorHAnsi"/>
          <w:bCs/>
          <w:noProof/>
          <w:sz w:val="24"/>
          <w:szCs w:val="24"/>
        </w:rPr>
        <w:t>200A, 3 phase supply available on stage left. Standard Rig Plan is a</w:t>
      </w:r>
      <w:r w:rsidR="00AD51F1">
        <w:rPr>
          <w:rFonts w:asciiTheme="minorHAnsi" w:hAnsiTheme="minorHAnsi" w:cstheme="minorHAnsi"/>
          <w:bCs/>
          <w:noProof/>
          <w:sz w:val="24"/>
          <w:szCs w:val="24"/>
        </w:rPr>
        <w:t>t the bottom of this Tech Spec</w:t>
      </w:r>
      <w:r w:rsidR="008101EF">
        <w:rPr>
          <w:rFonts w:asciiTheme="minorHAnsi" w:hAnsiTheme="minorHAnsi" w:cstheme="minorHAnsi"/>
          <w:bCs/>
          <w:noProof/>
          <w:sz w:val="24"/>
          <w:szCs w:val="24"/>
        </w:rPr>
        <w:t>.</w:t>
      </w:r>
      <w:r w:rsidR="00F96B6B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772E12" w:rsidRPr="007E54E3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Our lighting is now fully LED. </w:t>
      </w:r>
      <w:r w:rsidR="0043588C" w:rsidRPr="007E54E3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Please see </w:t>
      </w:r>
      <w:r w:rsidR="00EE23EA" w:rsidRPr="007E54E3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>lighting equipment</w:t>
      </w:r>
      <w:r w:rsidR="0043588C" w:rsidRPr="007E54E3"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  <w:t xml:space="preserve"> list for details.</w:t>
      </w:r>
    </w:p>
    <w:p w14:paraId="0BE5927D" w14:textId="77777777" w:rsidR="00AD51F1" w:rsidRDefault="00AD51F1" w:rsidP="001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Sound:</w:t>
      </w:r>
    </w:p>
    <w:p w14:paraId="01317E49" w14:textId="429432DA" w:rsidR="00AD51F1" w:rsidRPr="0043588C" w:rsidRDefault="00AD51F1" w:rsidP="0019251C">
      <w:pPr>
        <w:rPr>
          <w:rFonts w:asciiTheme="minorHAnsi" w:hAnsiTheme="minorHAnsi" w:cstheme="minorHAnsi"/>
          <w:bCs/>
          <w:sz w:val="24"/>
          <w:szCs w:val="24"/>
        </w:rPr>
      </w:pPr>
      <w:r w:rsidRPr="0043588C">
        <w:rPr>
          <w:rFonts w:asciiTheme="minorHAnsi" w:hAnsiTheme="minorHAnsi" w:cstheme="minorHAnsi"/>
          <w:bCs/>
          <w:sz w:val="24"/>
          <w:szCs w:val="24"/>
        </w:rPr>
        <w:t xml:space="preserve">PA: KV2 Sound system </w:t>
      </w:r>
      <w:r w:rsidR="00EE23EA" w:rsidRPr="0043588C">
        <w:rPr>
          <w:rFonts w:asciiTheme="minorHAnsi" w:hAnsiTheme="minorHAnsi" w:cstheme="minorHAnsi"/>
          <w:bCs/>
          <w:sz w:val="24"/>
          <w:szCs w:val="24"/>
        </w:rPr>
        <w:t xml:space="preserve">using </w:t>
      </w:r>
      <w:r w:rsidR="003057AC">
        <w:rPr>
          <w:rFonts w:asciiTheme="minorHAnsi" w:hAnsiTheme="minorHAnsi" w:cstheme="minorHAnsi"/>
          <w:bCs/>
          <w:sz w:val="24"/>
          <w:szCs w:val="24"/>
        </w:rPr>
        <w:t>Allen and Heath SQ-6</w:t>
      </w:r>
      <w:r w:rsidRPr="0043588C">
        <w:rPr>
          <w:rFonts w:asciiTheme="minorHAnsi" w:hAnsiTheme="minorHAnsi" w:cstheme="minorHAnsi"/>
          <w:bCs/>
          <w:sz w:val="24"/>
          <w:szCs w:val="24"/>
        </w:rPr>
        <w:t xml:space="preserve"> desk</w:t>
      </w:r>
    </w:p>
    <w:p w14:paraId="62C664D3" w14:textId="77777777" w:rsidR="0042212B" w:rsidRPr="0042212B" w:rsidRDefault="00B3009C" w:rsidP="0019251C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B3009C">
        <w:rPr>
          <w:rFonts w:asciiTheme="minorHAnsi" w:hAnsiTheme="minorHAnsi" w:cstheme="minorHAnsi"/>
          <w:bCs/>
          <w:i/>
          <w:sz w:val="24"/>
          <w:szCs w:val="24"/>
        </w:rPr>
        <w:t>Please see sound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 equipment</w:t>
      </w:r>
      <w:r w:rsidRPr="00B3009C">
        <w:rPr>
          <w:rFonts w:asciiTheme="minorHAnsi" w:hAnsiTheme="minorHAnsi" w:cstheme="minorHAnsi"/>
          <w:bCs/>
          <w:i/>
          <w:sz w:val="24"/>
          <w:szCs w:val="24"/>
        </w:rPr>
        <w:t xml:space="preserve"> list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 for details.</w:t>
      </w:r>
    </w:p>
    <w:p w14:paraId="7016D63B" w14:textId="77777777" w:rsidR="0019251C" w:rsidRPr="007348F6" w:rsidRDefault="0019251C" w:rsidP="0019251C">
      <w:pPr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b/>
          <w:bCs/>
          <w:sz w:val="24"/>
          <w:szCs w:val="24"/>
          <w:u w:val="single"/>
        </w:rPr>
        <w:t>Projection</w:t>
      </w:r>
      <w:r w:rsidRPr="007348F6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37258A19" w14:textId="77777777" w:rsidR="0019251C" w:rsidRPr="007348F6" w:rsidRDefault="00AD51F1" w:rsidP="0019251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Barco DP2K-10S, 2K Digital C</w:t>
      </w:r>
      <w:r w:rsidR="0019251C" w:rsidRPr="007348F6">
        <w:rPr>
          <w:rFonts w:asciiTheme="minorHAnsi" w:hAnsiTheme="minorHAnsi" w:cstheme="minorHAnsi"/>
          <w:sz w:val="24"/>
          <w:szCs w:val="24"/>
        </w:rPr>
        <w:t>inema Projector, positioned in the control room at the</w:t>
      </w:r>
      <w:r w:rsidR="0020730C">
        <w:rPr>
          <w:rFonts w:asciiTheme="minorHAnsi" w:hAnsiTheme="minorHAnsi" w:cstheme="minorHAnsi"/>
          <w:sz w:val="24"/>
          <w:szCs w:val="24"/>
        </w:rPr>
        <w:t xml:space="preserve"> back of the auditorium. 5.1 </w:t>
      </w:r>
      <w:r w:rsidR="0019251C" w:rsidRPr="007348F6">
        <w:rPr>
          <w:rFonts w:asciiTheme="minorHAnsi" w:hAnsiTheme="minorHAnsi" w:cstheme="minorHAnsi"/>
          <w:sz w:val="24"/>
          <w:szCs w:val="24"/>
        </w:rPr>
        <w:t>Dolby surround sound.  Perforated screen on stage (10m x 5m). Cat5/HDMI runs to stage from Projector.</w:t>
      </w:r>
    </w:p>
    <w:p w14:paraId="362FB3E1" w14:textId="77777777" w:rsidR="00AD51F1" w:rsidRPr="007348F6" w:rsidRDefault="00AD51F1" w:rsidP="0019251C">
      <w:pPr>
        <w:rPr>
          <w:rFonts w:asciiTheme="minorHAnsi" w:hAnsiTheme="minorHAnsi" w:cstheme="minorHAnsi"/>
          <w:sz w:val="24"/>
          <w:szCs w:val="24"/>
        </w:rPr>
      </w:pPr>
    </w:p>
    <w:p w14:paraId="5F148D90" w14:textId="77777777" w:rsidR="0019251C" w:rsidRPr="007348F6" w:rsidRDefault="00361796" w:rsidP="0019251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Stage M</w:t>
      </w:r>
      <w:r w:rsidR="0019251C" w:rsidRPr="007348F6">
        <w:rPr>
          <w:rFonts w:asciiTheme="minorHAnsi" w:hAnsiTheme="minorHAnsi" w:cstheme="minorHAnsi"/>
          <w:b/>
          <w:bCs/>
          <w:sz w:val="24"/>
          <w:szCs w:val="24"/>
          <w:u w:val="single"/>
        </w:rPr>
        <w:t>anagement</w:t>
      </w:r>
    </w:p>
    <w:p w14:paraId="3287AA73" w14:textId="77777777" w:rsidR="0019251C" w:rsidRPr="007348F6" w:rsidRDefault="0019251C" w:rsidP="0019251C">
      <w:pPr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noProof/>
          <w:sz w:val="24"/>
          <w:szCs w:val="24"/>
        </w:rPr>
        <w:t xml:space="preserve">Prompt corner Stage Left with </w:t>
      </w:r>
      <w:r w:rsidR="00772E12">
        <w:rPr>
          <w:rFonts w:asciiTheme="minorHAnsi" w:hAnsiTheme="minorHAnsi" w:cstheme="minorHAnsi"/>
          <w:noProof/>
          <w:sz w:val="24"/>
          <w:szCs w:val="24"/>
        </w:rPr>
        <w:t>12 Outstation C</w:t>
      </w:r>
      <w:r w:rsidR="00AD51F1">
        <w:rPr>
          <w:rFonts w:asciiTheme="minorHAnsi" w:hAnsiTheme="minorHAnsi" w:cstheme="minorHAnsi"/>
          <w:noProof/>
          <w:sz w:val="24"/>
          <w:szCs w:val="24"/>
        </w:rPr>
        <w:t>ue light system</w:t>
      </w:r>
      <w:r w:rsidR="00BE0223">
        <w:rPr>
          <w:rFonts w:asciiTheme="minorHAnsi" w:hAnsiTheme="minorHAnsi" w:cstheme="minorHAnsi"/>
          <w:noProof/>
          <w:sz w:val="24"/>
          <w:szCs w:val="24"/>
        </w:rPr>
        <w:t>.</w:t>
      </w:r>
      <w:r w:rsidR="00F96B6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3E6318">
        <w:rPr>
          <w:rFonts w:asciiTheme="minorHAnsi" w:hAnsiTheme="minorHAnsi" w:cstheme="minorHAnsi"/>
          <w:noProof/>
          <w:sz w:val="24"/>
          <w:szCs w:val="24"/>
        </w:rPr>
        <w:t>8</w:t>
      </w:r>
      <w:r w:rsidRPr="007348F6">
        <w:rPr>
          <w:rFonts w:asciiTheme="minorHAnsi" w:hAnsiTheme="minorHAnsi" w:cstheme="minorHAnsi"/>
          <w:noProof/>
          <w:sz w:val="24"/>
          <w:szCs w:val="24"/>
        </w:rPr>
        <w:t xml:space="preserve"> way </w:t>
      </w:r>
      <w:r w:rsidR="003E6318">
        <w:rPr>
          <w:rFonts w:asciiTheme="minorHAnsi" w:hAnsiTheme="minorHAnsi" w:cstheme="minorHAnsi"/>
          <w:noProof/>
          <w:sz w:val="24"/>
          <w:szCs w:val="24"/>
        </w:rPr>
        <w:t>Tech pro Comms</w:t>
      </w:r>
      <w:r w:rsidRPr="007348F6">
        <w:rPr>
          <w:rFonts w:asciiTheme="minorHAnsi" w:hAnsiTheme="minorHAnsi" w:cstheme="minorHAnsi"/>
          <w:noProof/>
          <w:sz w:val="24"/>
          <w:szCs w:val="24"/>
        </w:rPr>
        <w:t xml:space="preserve"> he</w:t>
      </w:r>
      <w:r w:rsidR="00AD51F1">
        <w:rPr>
          <w:rFonts w:asciiTheme="minorHAnsi" w:hAnsiTheme="minorHAnsi" w:cstheme="minorHAnsi"/>
          <w:noProof/>
          <w:sz w:val="24"/>
          <w:szCs w:val="24"/>
        </w:rPr>
        <w:t>adsets</w:t>
      </w:r>
      <w:r w:rsidR="003E6318">
        <w:rPr>
          <w:rFonts w:asciiTheme="minorHAnsi" w:hAnsiTheme="minorHAnsi" w:cstheme="minorHAnsi"/>
          <w:noProof/>
          <w:sz w:val="24"/>
          <w:szCs w:val="24"/>
        </w:rPr>
        <w:t xml:space="preserve"> (including 4 Altair wireless</w:t>
      </w:r>
      <w:r w:rsidR="00AD51F1">
        <w:rPr>
          <w:rFonts w:asciiTheme="minorHAnsi" w:hAnsiTheme="minorHAnsi" w:cstheme="minorHAnsi"/>
          <w:noProof/>
          <w:sz w:val="24"/>
          <w:szCs w:val="24"/>
        </w:rPr>
        <w:t>)</w:t>
      </w:r>
      <w:r w:rsidR="00BE0223">
        <w:rPr>
          <w:rFonts w:asciiTheme="minorHAnsi" w:hAnsiTheme="minorHAnsi" w:cstheme="minorHAnsi"/>
          <w:noProof/>
          <w:sz w:val="24"/>
          <w:szCs w:val="24"/>
        </w:rPr>
        <w:t>.</w:t>
      </w:r>
      <w:r w:rsidR="00F96B6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AD51F1">
        <w:rPr>
          <w:rFonts w:asciiTheme="minorHAnsi" w:hAnsiTheme="minorHAnsi" w:cstheme="minorHAnsi"/>
          <w:noProof/>
          <w:sz w:val="24"/>
          <w:szCs w:val="24"/>
        </w:rPr>
        <w:t>S</w:t>
      </w:r>
      <w:r w:rsidR="000E3E84">
        <w:rPr>
          <w:rFonts w:asciiTheme="minorHAnsi" w:hAnsiTheme="minorHAnsi" w:cstheme="minorHAnsi"/>
          <w:noProof/>
          <w:sz w:val="24"/>
          <w:szCs w:val="24"/>
        </w:rPr>
        <w:t xml:space="preserve">how relay/tannoy Dressing Rooms &amp; </w:t>
      </w:r>
      <w:r w:rsidR="00F96B6B">
        <w:rPr>
          <w:rFonts w:asciiTheme="minorHAnsi" w:hAnsiTheme="minorHAnsi" w:cstheme="minorHAnsi"/>
          <w:noProof/>
          <w:sz w:val="24"/>
          <w:szCs w:val="24"/>
        </w:rPr>
        <w:t xml:space="preserve">FOH </w:t>
      </w:r>
      <w:r w:rsidR="000E3E84">
        <w:rPr>
          <w:rFonts w:asciiTheme="minorHAnsi" w:hAnsiTheme="minorHAnsi" w:cstheme="minorHAnsi"/>
          <w:noProof/>
          <w:sz w:val="24"/>
          <w:szCs w:val="24"/>
        </w:rPr>
        <w:t>calls;</w:t>
      </w:r>
      <w:r w:rsidR="00525446">
        <w:rPr>
          <w:rFonts w:asciiTheme="minorHAnsi" w:hAnsiTheme="minorHAnsi" w:cstheme="minorHAnsi"/>
          <w:noProof/>
          <w:sz w:val="24"/>
          <w:szCs w:val="24"/>
        </w:rPr>
        <w:t xml:space="preserve"> Show Relay Camera </w:t>
      </w:r>
      <w:r w:rsidRPr="007348F6">
        <w:rPr>
          <w:rFonts w:asciiTheme="minorHAnsi" w:hAnsiTheme="minorHAnsi" w:cstheme="minorHAnsi"/>
          <w:b/>
          <w:bCs/>
          <w:sz w:val="24"/>
          <w:szCs w:val="24"/>
          <w:u w:val="single"/>
        </w:rPr>
        <w:t>Backstage</w:t>
      </w:r>
    </w:p>
    <w:p w14:paraId="19A2CF27" w14:textId="77777777" w:rsidR="00AD51F1" w:rsidRDefault="0019251C" w:rsidP="0019251C">
      <w:pPr>
        <w:rPr>
          <w:rFonts w:asciiTheme="minorHAnsi" w:hAnsiTheme="minorHAnsi" w:cstheme="minorHAnsi"/>
          <w:noProof/>
          <w:sz w:val="24"/>
          <w:szCs w:val="24"/>
        </w:rPr>
      </w:pPr>
      <w:r w:rsidRPr="007348F6">
        <w:rPr>
          <w:rFonts w:asciiTheme="minorHAnsi" w:hAnsiTheme="minorHAnsi" w:cstheme="minorHAnsi"/>
          <w:noProof/>
          <w:sz w:val="24"/>
          <w:szCs w:val="24"/>
        </w:rPr>
        <w:t>4 x dressing rooms (2 big and 2 smaller) access by rear of stage, female and male toilets w</w:t>
      </w:r>
      <w:r w:rsidR="00AD51F1">
        <w:rPr>
          <w:rFonts w:asciiTheme="minorHAnsi" w:hAnsiTheme="minorHAnsi" w:cstheme="minorHAnsi"/>
          <w:noProof/>
          <w:sz w:val="24"/>
          <w:szCs w:val="24"/>
        </w:rPr>
        <w:t>ith shower and wash facilities.</w:t>
      </w:r>
    </w:p>
    <w:p w14:paraId="15F1C8B0" w14:textId="77777777" w:rsidR="0042212B" w:rsidRDefault="00BE0223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C</w:t>
      </w:r>
      <w:r w:rsidR="0019251C" w:rsidRPr="007348F6">
        <w:rPr>
          <w:rFonts w:asciiTheme="minorHAnsi" w:hAnsiTheme="minorHAnsi" w:cstheme="minorHAnsi"/>
          <w:noProof/>
          <w:sz w:val="24"/>
          <w:szCs w:val="24"/>
        </w:rPr>
        <w:t>re</w:t>
      </w:r>
      <w:r w:rsidR="00AD51F1">
        <w:rPr>
          <w:rFonts w:asciiTheme="minorHAnsi" w:hAnsiTheme="minorHAnsi" w:cstheme="minorHAnsi"/>
          <w:noProof/>
          <w:sz w:val="24"/>
          <w:szCs w:val="24"/>
        </w:rPr>
        <w:t>w room with kitchen facilities</w:t>
      </w:r>
      <w:r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77ACC048" w14:textId="77777777" w:rsidR="0019251C" w:rsidRDefault="000E3E84" w:rsidP="0019251C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Laundry Room, washer &amp;</w:t>
      </w:r>
      <w:r w:rsidR="00AD51F1">
        <w:rPr>
          <w:rFonts w:asciiTheme="minorHAnsi" w:hAnsiTheme="minorHAnsi" w:cstheme="minorHAnsi"/>
          <w:noProof/>
          <w:sz w:val="24"/>
          <w:szCs w:val="24"/>
        </w:rPr>
        <w:t xml:space="preserve"> dryer, ironing boards and irons.</w:t>
      </w:r>
    </w:p>
    <w:p w14:paraId="39597AC6" w14:textId="77777777" w:rsidR="008711FD" w:rsidRDefault="008711FD" w:rsidP="0019251C">
      <w:pPr>
        <w:rPr>
          <w:rFonts w:asciiTheme="minorHAnsi" w:hAnsiTheme="minorHAnsi" w:cstheme="minorHAnsi"/>
          <w:noProof/>
          <w:sz w:val="24"/>
          <w:szCs w:val="24"/>
        </w:rPr>
      </w:pPr>
    </w:p>
    <w:p w14:paraId="38C7D812" w14:textId="77777777" w:rsidR="00644C37" w:rsidRDefault="00644C37" w:rsidP="0019251C">
      <w:pPr>
        <w:rPr>
          <w:rFonts w:asciiTheme="minorHAnsi" w:hAnsiTheme="minorHAnsi" w:cstheme="minorHAnsi"/>
          <w:noProof/>
          <w:sz w:val="24"/>
          <w:szCs w:val="24"/>
        </w:rPr>
      </w:pPr>
    </w:p>
    <w:p w14:paraId="65B8F1B8" w14:textId="77777777" w:rsidR="0019251C" w:rsidRPr="007348F6" w:rsidRDefault="0019251C" w:rsidP="0019251C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u w:val="single"/>
        </w:rPr>
      </w:pPr>
    </w:p>
    <w:p w14:paraId="031E0F1E" w14:textId="33D36183" w:rsidR="0086200F" w:rsidRPr="004B0FF4" w:rsidRDefault="0086200F" w:rsidP="0086200F">
      <w:pPr>
        <w:pStyle w:val="Title"/>
        <w:jc w:val="left"/>
        <w:rPr>
          <w:rFonts w:ascii="Calibri" w:hAnsi="Calibri" w:cs="Calibri"/>
          <w:szCs w:val="36"/>
        </w:rPr>
      </w:pPr>
      <w:r>
        <w:rPr>
          <w:rFonts w:ascii="Calibri" w:hAnsi="Calibri" w:cs="Calibri"/>
          <w:szCs w:val="36"/>
        </w:rPr>
        <w:t>Lighting Equi</w:t>
      </w:r>
      <w:r w:rsidR="00356396">
        <w:rPr>
          <w:rFonts w:ascii="Calibri" w:hAnsi="Calibri" w:cs="Calibri"/>
          <w:szCs w:val="36"/>
        </w:rPr>
        <w:t>pment List Main Theatre</w:t>
      </w:r>
    </w:p>
    <w:p w14:paraId="33369B43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</w:p>
    <w:p w14:paraId="50EF1702" w14:textId="77777777" w:rsidR="0086200F" w:rsidRPr="008711FD" w:rsidRDefault="0086200F" w:rsidP="0086200F">
      <w:pPr>
        <w:pStyle w:val="Subtitle"/>
        <w:rPr>
          <w:rFonts w:ascii="Calibri" w:hAnsi="Calibri" w:cs="Calibri"/>
          <w:sz w:val="28"/>
          <w:szCs w:val="28"/>
        </w:rPr>
      </w:pPr>
      <w:r w:rsidRPr="008711FD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>NTELLIGENT</w:t>
      </w:r>
      <w:r w:rsidRPr="008711FD">
        <w:rPr>
          <w:rFonts w:ascii="Calibri" w:hAnsi="Calibri" w:cs="Calibri"/>
          <w:sz w:val="28"/>
          <w:szCs w:val="28"/>
        </w:rPr>
        <w:t xml:space="preserve"> LIGHTS RGB/LED LIGHTING</w:t>
      </w:r>
    </w:p>
    <w:p w14:paraId="7F528502" w14:textId="77777777" w:rsidR="0086200F" w:rsidRPr="008711FD" w:rsidRDefault="0086200F" w:rsidP="0086200F">
      <w:pPr>
        <w:pStyle w:val="Subtitle"/>
        <w:rPr>
          <w:rFonts w:ascii="Calibri" w:hAnsi="Calibri" w:cs="Calibri"/>
          <w:sz w:val="24"/>
        </w:rPr>
      </w:pPr>
      <w:r w:rsidRPr="008711FD">
        <w:rPr>
          <w:rFonts w:ascii="Calibri" w:hAnsi="Calibri" w:cs="Calibri"/>
          <w:sz w:val="24"/>
        </w:rPr>
        <w:t>Moving Heads</w:t>
      </w:r>
    </w:p>
    <w:p w14:paraId="1BC5A367" w14:textId="77777777" w:rsidR="0086200F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 xml:space="preserve">2 x Philips </w:t>
      </w:r>
      <w:proofErr w:type="spellStart"/>
      <w:r w:rsidRPr="008711FD">
        <w:rPr>
          <w:rFonts w:ascii="Calibri" w:hAnsi="Calibri" w:cs="Calibri"/>
          <w:b w:val="0"/>
          <w:sz w:val="22"/>
          <w:szCs w:val="22"/>
        </w:rPr>
        <w:t>Showline</w:t>
      </w:r>
      <w:proofErr w:type="spellEnd"/>
      <w:r w:rsidRPr="008711FD">
        <w:rPr>
          <w:rFonts w:ascii="Calibri" w:hAnsi="Calibri" w:cs="Calibri"/>
          <w:b w:val="0"/>
          <w:sz w:val="22"/>
          <w:szCs w:val="22"/>
        </w:rPr>
        <w:t xml:space="preserve"> LEDSPOT300</w:t>
      </w:r>
    </w:p>
    <w:p w14:paraId="081A5BB2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 xml:space="preserve">2 x Philips </w:t>
      </w:r>
      <w:proofErr w:type="spellStart"/>
      <w:r w:rsidRPr="008711FD">
        <w:rPr>
          <w:rFonts w:ascii="Calibri" w:hAnsi="Calibri" w:cs="Calibri"/>
          <w:b w:val="0"/>
          <w:sz w:val="22"/>
          <w:szCs w:val="22"/>
        </w:rPr>
        <w:t>Showline</w:t>
      </w:r>
      <w:proofErr w:type="spellEnd"/>
      <w:r w:rsidRPr="008711FD">
        <w:rPr>
          <w:rFonts w:ascii="Calibri" w:hAnsi="Calibri" w:cs="Calibri"/>
          <w:b w:val="0"/>
          <w:sz w:val="22"/>
          <w:szCs w:val="22"/>
        </w:rPr>
        <w:t xml:space="preserve"> 300FX wash</w:t>
      </w:r>
    </w:p>
    <w:p w14:paraId="763C74C2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3 x Chauvet Rogue 2 Wash</w:t>
      </w:r>
    </w:p>
    <w:p w14:paraId="0858200E" w14:textId="06A23AF5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2 x Chauvet LED 419Z LED Wash</w:t>
      </w:r>
    </w:p>
    <w:p w14:paraId="18BC6E19" w14:textId="63A4B635" w:rsidR="002B1616" w:rsidRPr="008711FD" w:rsidRDefault="002B1616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 x Martin Mac Encore Wash Warm</w:t>
      </w:r>
    </w:p>
    <w:p w14:paraId="37D26A04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bCs w:val="0"/>
          <w:sz w:val="22"/>
          <w:szCs w:val="22"/>
        </w:rPr>
      </w:pPr>
    </w:p>
    <w:p w14:paraId="1E39E662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</w:p>
    <w:p w14:paraId="2E4809A8" w14:textId="77777777" w:rsidR="0086200F" w:rsidRPr="004B0FF4" w:rsidRDefault="0086200F" w:rsidP="0086200F">
      <w:pPr>
        <w:pStyle w:val="Subtitle"/>
        <w:rPr>
          <w:rFonts w:ascii="Calibri" w:hAnsi="Calibri" w:cs="Calibri"/>
          <w:sz w:val="24"/>
        </w:rPr>
      </w:pPr>
      <w:r w:rsidRPr="004B0FF4">
        <w:rPr>
          <w:rFonts w:ascii="Calibri" w:hAnsi="Calibri" w:cs="Calibri"/>
          <w:sz w:val="24"/>
        </w:rPr>
        <w:t>Profiles</w:t>
      </w:r>
    </w:p>
    <w:p w14:paraId="1CA73385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8 x ETC Lustre 2</w:t>
      </w:r>
    </w:p>
    <w:p w14:paraId="557045B7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18 x ETC Colorsource Spots</w:t>
      </w:r>
    </w:p>
    <w:p w14:paraId="4F2F537F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9 x ETC Source Four Zoom 15-30 Degree lens tube (Black)</w:t>
      </w:r>
    </w:p>
    <w:p w14:paraId="65A31D0E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4 x ETC Source Four Zoom 25-50 Degree lens tube (Black)</w:t>
      </w:r>
    </w:p>
    <w:p w14:paraId="3D9E8DD5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4 x ETC D40 25 Degree Round Field Lens in Frame</w:t>
      </w:r>
    </w:p>
    <w:p w14:paraId="06B405DD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4 x ETC D40 35 Degree Round Field Lens in Frame</w:t>
      </w:r>
    </w:p>
    <w:p w14:paraId="4351AED3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4 x ETC D40 45 Degree Round Field Lens in Frame</w:t>
      </w:r>
    </w:p>
    <w:p w14:paraId="2FACAFB1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8 x ETC 19 degree EDLT fixed lens tube</w:t>
      </w:r>
    </w:p>
    <w:p w14:paraId="0EDCE761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6 x ETC 26 degree EDLT fixed lens tube</w:t>
      </w:r>
    </w:p>
    <w:p w14:paraId="4BA5320E" w14:textId="77777777" w:rsidR="0086200F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  <w:r w:rsidRPr="008711FD">
        <w:rPr>
          <w:rFonts w:ascii="Calibri" w:hAnsi="Calibri" w:cs="Calibri"/>
          <w:b w:val="0"/>
          <w:sz w:val="22"/>
          <w:szCs w:val="22"/>
        </w:rPr>
        <w:t>2 x ETC 36 degree EDLT fixed lens tube</w:t>
      </w:r>
    </w:p>
    <w:p w14:paraId="1B7E174F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</w:p>
    <w:p w14:paraId="4F50EB78" w14:textId="77777777" w:rsidR="00644C37" w:rsidRDefault="00644C37" w:rsidP="0086200F">
      <w:pPr>
        <w:pStyle w:val="Subtitle"/>
        <w:rPr>
          <w:rFonts w:ascii="Calibri" w:hAnsi="Calibri" w:cs="Calibri"/>
          <w:sz w:val="24"/>
        </w:rPr>
      </w:pPr>
      <w:bookmarkStart w:id="0" w:name="_GoBack"/>
      <w:bookmarkEnd w:id="0"/>
    </w:p>
    <w:p w14:paraId="6E663627" w14:textId="77777777" w:rsidR="00644C37" w:rsidRDefault="00644C37" w:rsidP="0086200F">
      <w:pPr>
        <w:pStyle w:val="Subtitle"/>
        <w:rPr>
          <w:rFonts w:ascii="Calibri" w:hAnsi="Calibri" w:cs="Calibri"/>
          <w:sz w:val="24"/>
        </w:rPr>
      </w:pPr>
    </w:p>
    <w:p w14:paraId="62387505" w14:textId="77777777" w:rsidR="0086200F" w:rsidRPr="004B0FF4" w:rsidRDefault="0086200F" w:rsidP="0086200F">
      <w:pPr>
        <w:pStyle w:val="Subtitle"/>
        <w:rPr>
          <w:rFonts w:ascii="Calibri" w:hAnsi="Calibri" w:cs="Calibri"/>
          <w:sz w:val="24"/>
        </w:rPr>
      </w:pPr>
      <w:r w:rsidRPr="004B0FF4">
        <w:rPr>
          <w:rFonts w:ascii="Calibri" w:hAnsi="Calibri" w:cs="Calibri"/>
          <w:sz w:val="24"/>
        </w:rPr>
        <w:t>LED/RGB Fresnels</w:t>
      </w:r>
    </w:p>
    <w:p w14:paraId="2AEE2E97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14 x Spotlight Fresnel LED</w:t>
      </w:r>
      <w:r>
        <w:rPr>
          <w:rFonts w:ascii="Calibri" w:hAnsi="Calibri" w:cs="Calibri"/>
          <w:bCs/>
          <w:sz w:val="22"/>
          <w:szCs w:val="22"/>
        </w:rPr>
        <w:t xml:space="preserve"> 200</w:t>
      </w:r>
      <w:r w:rsidRPr="008711FD">
        <w:rPr>
          <w:rFonts w:ascii="Calibri" w:hAnsi="Calibri" w:cs="Calibri"/>
          <w:bCs/>
          <w:sz w:val="22"/>
          <w:szCs w:val="22"/>
        </w:rPr>
        <w:t xml:space="preserve"> -Tungsten balanced - Pole Operated</w:t>
      </w:r>
    </w:p>
    <w:p w14:paraId="0E7E0E4E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7</w:t>
      </w:r>
      <w:r w:rsidRPr="008711FD">
        <w:rPr>
          <w:rFonts w:ascii="Calibri" w:hAnsi="Calibri" w:cs="Calibri"/>
          <w:bCs/>
          <w:sz w:val="22"/>
          <w:szCs w:val="22"/>
        </w:rPr>
        <w:t xml:space="preserve"> x Spotlight Fresnel LED 150 RGB</w:t>
      </w:r>
    </w:p>
    <w:p w14:paraId="14F789B3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</w:p>
    <w:p w14:paraId="776A56D0" w14:textId="77777777" w:rsidR="0086200F" w:rsidRPr="004B0FF4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4B0FF4">
        <w:rPr>
          <w:rFonts w:ascii="Calibri" w:hAnsi="Calibri" w:cs="Calibri"/>
          <w:bCs/>
          <w:sz w:val="24"/>
          <w:szCs w:val="24"/>
        </w:rPr>
        <w:t>R</w:t>
      </w:r>
      <w:r w:rsidRPr="004B0FF4">
        <w:rPr>
          <w:rFonts w:ascii="Calibri" w:hAnsi="Calibri" w:cs="Calibri"/>
          <w:b/>
          <w:bCs/>
          <w:sz w:val="24"/>
          <w:szCs w:val="24"/>
        </w:rPr>
        <w:t>GB PARS</w:t>
      </w:r>
    </w:p>
    <w:p w14:paraId="3BEAE34D" w14:textId="70DC3500" w:rsidR="003057AC" w:rsidRDefault="002B1616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12</w:t>
      </w:r>
      <w:r w:rsidR="003057AC">
        <w:rPr>
          <w:rFonts w:ascii="Calibri" w:hAnsi="Calibri" w:cs="Calibri"/>
          <w:bCs/>
          <w:sz w:val="22"/>
          <w:szCs w:val="22"/>
        </w:rPr>
        <w:t>x Martin ELP pars</w:t>
      </w:r>
    </w:p>
    <w:p w14:paraId="45917202" w14:textId="4A6FBE78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 xml:space="preserve">6 x </w:t>
      </w:r>
      <w:proofErr w:type="spellStart"/>
      <w:r w:rsidRPr="008711FD">
        <w:rPr>
          <w:rFonts w:ascii="Calibri" w:hAnsi="Calibri" w:cs="Calibri"/>
          <w:bCs/>
          <w:sz w:val="22"/>
          <w:szCs w:val="22"/>
        </w:rPr>
        <w:t>Prolight</w:t>
      </w:r>
      <w:proofErr w:type="spellEnd"/>
      <w:r w:rsidRPr="008711FD">
        <w:rPr>
          <w:rFonts w:ascii="Calibri" w:hAnsi="Calibri" w:cs="Calibri"/>
          <w:bCs/>
          <w:sz w:val="22"/>
          <w:szCs w:val="22"/>
        </w:rPr>
        <w:t xml:space="preserve"> Studio COB </w:t>
      </w:r>
      <w:proofErr w:type="spellStart"/>
      <w:r w:rsidRPr="008711FD">
        <w:rPr>
          <w:rFonts w:ascii="Calibri" w:hAnsi="Calibri" w:cs="Calibri"/>
          <w:bCs/>
          <w:sz w:val="22"/>
          <w:szCs w:val="22"/>
        </w:rPr>
        <w:t>PlusFC</w:t>
      </w:r>
      <w:proofErr w:type="spellEnd"/>
      <w:r w:rsidRPr="008711FD">
        <w:rPr>
          <w:rFonts w:ascii="Calibri" w:hAnsi="Calibri" w:cs="Calibri"/>
          <w:bCs/>
          <w:sz w:val="22"/>
          <w:szCs w:val="22"/>
        </w:rPr>
        <w:t xml:space="preserve"> </w:t>
      </w:r>
    </w:p>
    <w:p w14:paraId="77CF87B9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5 x </w:t>
      </w:r>
      <w:r w:rsidR="00644C37">
        <w:rPr>
          <w:rFonts w:ascii="Calibri" w:hAnsi="Calibri" w:cs="Calibri"/>
          <w:bCs/>
          <w:sz w:val="22"/>
          <w:szCs w:val="22"/>
        </w:rPr>
        <w:t xml:space="preserve">ETC </w:t>
      </w:r>
      <w:r>
        <w:rPr>
          <w:rFonts w:ascii="Calibri" w:hAnsi="Calibri" w:cs="Calibri"/>
          <w:bCs/>
          <w:sz w:val="22"/>
          <w:szCs w:val="22"/>
        </w:rPr>
        <w:t>Colorsource PARs</w:t>
      </w:r>
      <w:r w:rsidRPr="008711FD">
        <w:rPr>
          <w:rFonts w:ascii="Calibri" w:hAnsi="Calibri" w:cs="Calibri"/>
          <w:bCs/>
          <w:sz w:val="22"/>
          <w:szCs w:val="22"/>
        </w:rPr>
        <w:t xml:space="preserve"> with diffusers</w:t>
      </w:r>
    </w:p>
    <w:p w14:paraId="6F96AB9B" w14:textId="45AFDC46" w:rsidR="0086200F" w:rsidRPr="008711FD" w:rsidRDefault="002B1616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12</w:t>
      </w:r>
      <w:r w:rsidR="0086200F" w:rsidRPr="008711FD">
        <w:rPr>
          <w:rFonts w:ascii="Calibri" w:hAnsi="Calibri" w:cs="Calibri"/>
          <w:bCs/>
          <w:sz w:val="22"/>
          <w:szCs w:val="22"/>
        </w:rPr>
        <w:t xml:space="preserve"> x Chauvet Quad 18 LED RGBA Pars</w:t>
      </w:r>
    </w:p>
    <w:p w14:paraId="44825E95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</w:p>
    <w:p w14:paraId="58734668" w14:textId="77777777" w:rsidR="0086200F" w:rsidRPr="004B0FF4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4B0FF4">
        <w:rPr>
          <w:rFonts w:ascii="Calibri" w:hAnsi="Calibri" w:cs="Calibri"/>
          <w:b/>
          <w:bCs/>
          <w:sz w:val="24"/>
          <w:szCs w:val="24"/>
        </w:rPr>
        <w:t>RGB LED Battens</w:t>
      </w:r>
    </w:p>
    <w:p w14:paraId="5960F12D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</w:t>
      </w:r>
      <w:r w:rsidRPr="008711FD">
        <w:rPr>
          <w:rFonts w:ascii="Calibri" w:hAnsi="Calibri" w:cs="Calibri"/>
          <w:bCs/>
          <w:sz w:val="22"/>
          <w:szCs w:val="22"/>
        </w:rPr>
        <w:t xml:space="preserve"> x Chauvet Colorado 144 RGBWA LED Batten</w:t>
      </w:r>
    </w:p>
    <w:p w14:paraId="77112CAD" w14:textId="77777777" w:rsidR="0086200F" w:rsidRDefault="0086200F" w:rsidP="0086200F">
      <w:pPr>
        <w:pStyle w:val="Subtitle"/>
        <w:rPr>
          <w:rFonts w:ascii="Calibri" w:hAnsi="Calibri" w:cs="Calibri"/>
          <w:sz w:val="28"/>
          <w:szCs w:val="28"/>
        </w:rPr>
      </w:pPr>
    </w:p>
    <w:p w14:paraId="68EBE72D" w14:textId="77777777" w:rsidR="0086200F" w:rsidRDefault="0086200F" w:rsidP="0086200F">
      <w:pPr>
        <w:pStyle w:val="Subtitle"/>
        <w:rPr>
          <w:rFonts w:ascii="Calibri" w:hAnsi="Calibri" w:cs="Calibri"/>
          <w:sz w:val="28"/>
          <w:szCs w:val="28"/>
        </w:rPr>
      </w:pPr>
    </w:p>
    <w:p w14:paraId="3D108CC7" w14:textId="77777777" w:rsidR="0086200F" w:rsidRPr="008711FD" w:rsidRDefault="0086200F" w:rsidP="0086200F">
      <w:pPr>
        <w:pStyle w:val="Subtitle"/>
        <w:rPr>
          <w:rFonts w:ascii="Calibri" w:hAnsi="Calibri" w:cs="Calibri"/>
          <w:sz w:val="28"/>
          <w:szCs w:val="28"/>
        </w:rPr>
      </w:pPr>
      <w:r w:rsidRPr="008711FD">
        <w:rPr>
          <w:rFonts w:ascii="Calibri" w:hAnsi="Calibri" w:cs="Calibri"/>
          <w:sz w:val="28"/>
          <w:szCs w:val="28"/>
        </w:rPr>
        <w:t>GENERIC LIGHTS</w:t>
      </w:r>
    </w:p>
    <w:p w14:paraId="3EF5898E" w14:textId="77777777" w:rsidR="0086200F" w:rsidRPr="000E3E84" w:rsidRDefault="0086200F" w:rsidP="0086200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There is a very small stock of generic fixtures, please contact for info.</w:t>
      </w:r>
    </w:p>
    <w:p w14:paraId="74B5657D" w14:textId="77777777" w:rsidR="0086200F" w:rsidRDefault="0086200F" w:rsidP="0086200F">
      <w:pPr>
        <w:rPr>
          <w:rFonts w:ascii="Calibri" w:hAnsi="Calibri" w:cs="Calibri"/>
          <w:b/>
          <w:sz w:val="24"/>
          <w:szCs w:val="24"/>
        </w:rPr>
      </w:pPr>
    </w:p>
    <w:p w14:paraId="6E03681D" w14:textId="77777777" w:rsidR="0086200F" w:rsidRPr="008711FD" w:rsidRDefault="0086200F" w:rsidP="0086200F">
      <w:pPr>
        <w:rPr>
          <w:rFonts w:ascii="Calibri" w:hAnsi="Calibri" w:cs="Calibri"/>
          <w:b/>
          <w:sz w:val="24"/>
          <w:szCs w:val="24"/>
        </w:rPr>
      </w:pPr>
      <w:r w:rsidRPr="008711FD">
        <w:rPr>
          <w:rFonts w:ascii="Calibri" w:hAnsi="Calibri" w:cs="Calibri"/>
          <w:b/>
          <w:sz w:val="24"/>
          <w:szCs w:val="24"/>
        </w:rPr>
        <w:t>PARs</w:t>
      </w:r>
    </w:p>
    <w:p w14:paraId="13BE1C8B" w14:textId="77777777" w:rsidR="0086200F" w:rsidRPr="008711FD" w:rsidRDefault="00C950F3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</w:t>
      </w:r>
      <w:r w:rsidR="0086200F">
        <w:rPr>
          <w:rFonts w:ascii="Calibri" w:hAnsi="Calibri" w:cs="Calibri"/>
          <w:bCs/>
          <w:sz w:val="22"/>
          <w:szCs w:val="22"/>
        </w:rPr>
        <w:t xml:space="preserve"> </w:t>
      </w:r>
      <w:r w:rsidR="0086200F" w:rsidRPr="008711FD">
        <w:rPr>
          <w:rFonts w:ascii="Calibri" w:hAnsi="Calibri" w:cs="Calibri"/>
          <w:bCs/>
          <w:sz w:val="22"/>
          <w:szCs w:val="22"/>
        </w:rPr>
        <w:t xml:space="preserve">x Source 4 PARS </w:t>
      </w:r>
    </w:p>
    <w:p w14:paraId="7F59CBA5" w14:textId="77777777" w:rsidR="0086200F" w:rsidRPr="000E3E84" w:rsidRDefault="0020730C" w:rsidP="008620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0086200F" w:rsidRPr="008711FD">
        <w:rPr>
          <w:rFonts w:ascii="Calibri" w:hAnsi="Calibri" w:cs="Calibri"/>
          <w:sz w:val="22"/>
          <w:szCs w:val="22"/>
        </w:rPr>
        <w:t xml:space="preserve"> x PAR 64 CP 60</w:t>
      </w:r>
      <w:r w:rsidR="0086200F">
        <w:rPr>
          <w:rFonts w:ascii="Calibri" w:hAnsi="Calibri" w:cs="Calibri"/>
          <w:sz w:val="22"/>
          <w:szCs w:val="22"/>
        </w:rPr>
        <w:t>/61/62/EXG</w:t>
      </w:r>
    </w:p>
    <w:p w14:paraId="32E68043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 xml:space="preserve">2 x </w:t>
      </w:r>
      <w:proofErr w:type="spellStart"/>
      <w:r w:rsidRPr="008711FD">
        <w:rPr>
          <w:rFonts w:ascii="Calibri" w:hAnsi="Calibri" w:cs="Calibri"/>
          <w:bCs/>
          <w:sz w:val="22"/>
          <w:szCs w:val="22"/>
        </w:rPr>
        <w:t>Showtec</w:t>
      </w:r>
      <w:proofErr w:type="spellEnd"/>
      <w:r w:rsidRPr="008711F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711FD">
        <w:rPr>
          <w:rFonts w:ascii="Calibri" w:hAnsi="Calibri" w:cs="Calibri"/>
          <w:bCs/>
          <w:sz w:val="22"/>
          <w:szCs w:val="22"/>
        </w:rPr>
        <w:t>Molefay</w:t>
      </w:r>
      <w:proofErr w:type="spellEnd"/>
      <w:r w:rsidRPr="008711FD">
        <w:rPr>
          <w:rFonts w:ascii="Calibri" w:hAnsi="Calibri" w:cs="Calibri"/>
          <w:bCs/>
          <w:sz w:val="22"/>
          <w:szCs w:val="22"/>
        </w:rPr>
        <w:t xml:space="preserve"> 4-lite Blinders</w:t>
      </w:r>
    </w:p>
    <w:p w14:paraId="4FD365FA" w14:textId="77777777" w:rsidR="00361796" w:rsidRDefault="00361796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7BFC0747" w14:textId="77777777" w:rsidR="0086200F" w:rsidRPr="008711FD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8711FD">
        <w:rPr>
          <w:rFonts w:ascii="Calibri" w:hAnsi="Calibri" w:cs="Calibri"/>
          <w:b/>
          <w:bCs/>
          <w:sz w:val="24"/>
          <w:szCs w:val="24"/>
        </w:rPr>
        <w:t>FX Lighting/Equipment</w:t>
      </w:r>
    </w:p>
    <w:p w14:paraId="0EB0185F" w14:textId="77777777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 x Look Solutions Unique 2.1 Hazer</w:t>
      </w:r>
    </w:p>
    <w:p w14:paraId="14A3A571" w14:textId="77777777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 x Chauvet Cumulus Low-Lying Fog Machine </w:t>
      </w:r>
    </w:p>
    <w:p w14:paraId="650EAAFA" w14:textId="77777777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</w:t>
      </w:r>
      <w:r w:rsidRPr="008711FD">
        <w:rPr>
          <w:rFonts w:ascii="Calibri" w:hAnsi="Calibri" w:cs="Calibri"/>
          <w:bCs/>
          <w:sz w:val="22"/>
          <w:szCs w:val="22"/>
        </w:rPr>
        <w:t xml:space="preserve"> x Chauvet Geyser Smoke Machine</w:t>
      </w:r>
    </w:p>
    <w:p w14:paraId="7EC22B3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 x Mirror Ball over auditorium</w:t>
      </w:r>
    </w:p>
    <w:p w14:paraId="7A0184A5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Pr="008711FD">
        <w:rPr>
          <w:rFonts w:ascii="Calibri" w:hAnsi="Calibri" w:cs="Calibri"/>
          <w:bCs/>
          <w:sz w:val="22"/>
          <w:szCs w:val="22"/>
        </w:rPr>
        <w:t xml:space="preserve"> x Mirror balls – various sizes</w:t>
      </w:r>
    </w:p>
    <w:p w14:paraId="274AA4D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 x Chauvet Hurricane 1300 Smoke Machine</w:t>
      </w:r>
    </w:p>
    <w:p w14:paraId="75A32339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 x Floor-standing Industrial Fan</w:t>
      </w:r>
    </w:p>
    <w:p w14:paraId="0E8B2E5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 x Star Cloth</w:t>
      </w:r>
    </w:p>
    <w:p w14:paraId="0C7E1B39" w14:textId="77777777" w:rsidR="0086200F" w:rsidRPr="008711FD" w:rsidRDefault="0086200F" w:rsidP="0086200F">
      <w:pPr>
        <w:rPr>
          <w:rFonts w:ascii="Calibri" w:hAnsi="Calibri" w:cs="Calibri"/>
          <w:b/>
          <w:bCs/>
          <w:sz w:val="22"/>
          <w:szCs w:val="22"/>
        </w:rPr>
      </w:pPr>
    </w:p>
    <w:p w14:paraId="5CE71C18" w14:textId="77777777" w:rsidR="0086200F" w:rsidRPr="008711FD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8711FD">
        <w:rPr>
          <w:rFonts w:ascii="Calibri" w:hAnsi="Calibri" w:cs="Calibri"/>
          <w:b/>
          <w:bCs/>
          <w:sz w:val="24"/>
          <w:szCs w:val="24"/>
        </w:rPr>
        <w:t>Follow Spots</w:t>
      </w:r>
    </w:p>
    <w:p w14:paraId="292D9C03" w14:textId="77777777" w:rsidR="0086200F" w:rsidRPr="008711FD" w:rsidRDefault="0086200F" w:rsidP="0086200F">
      <w:pPr>
        <w:rPr>
          <w:rFonts w:ascii="Calibri" w:hAnsi="Calibri" w:cs="Calibri"/>
          <w:sz w:val="22"/>
          <w:szCs w:val="22"/>
        </w:rPr>
      </w:pPr>
      <w:r w:rsidRPr="008711FD">
        <w:rPr>
          <w:rFonts w:ascii="Calibri" w:hAnsi="Calibri" w:cs="Calibri"/>
          <w:sz w:val="22"/>
          <w:szCs w:val="22"/>
        </w:rPr>
        <w:t xml:space="preserve">2 x Robert </w:t>
      </w:r>
      <w:proofErr w:type="spellStart"/>
      <w:r w:rsidRPr="008711FD">
        <w:rPr>
          <w:rFonts w:ascii="Calibri" w:hAnsi="Calibri" w:cs="Calibri"/>
          <w:sz w:val="22"/>
          <w:szCs w:val="22"/>
        </w:rPr>
        <w:t>Juliat</w:t>
      </w:r>
      <w:proofErr w:type="spellEnd"/>
      <w:r w:rsidRPr="008711FD">
        <w:rPr>
          <w:rFonts w:ascii="Calibri" w:hAnsi="Calibri" w:cs="Calibri"/>
          <w:sz w:val="22"/>
          <w:szCs w:val="22"/>
        </w:rPr>
        <w:t xml:space="preserve"> Super </w:t>
      </w:r>
      <w:proofErr w:type="spellStart"/>
      <w:r w:rsidRPr="008711FD">
        <w:rPr>
          <w:rFonts w:ascii="Calibri" w:hAnsi="Calibri" w:cs="Calibri"/>
          <w:sz w:val="22"/>
          <w:szCs w:val="22"/>
        </w:rPr>
        <w:t>Korrigan</w:t>
      </w:r>
      <w:proofErr w:type="spellEnd"/>
      <w:r w:rsidRPr="008711FD">
        <w:rPr>
          <w:rFonts w:ascii="Calibri" w:hAnsi="Calibri" w:cs="Calibri"/>
          <w:sz w:val="22"/>
          <w:szCs w:val="22"/>
        </w:rPr>
        <w:t xml:space="preserve"> Follow Spots</w:t>
      </w:r>
    </w:p>
    <w:p w14:paraId="55C6EA04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</w:p>
    <w:p w14:paraId="4B0C8DDE" w14:textId="77777777" w:rsidR="0086200F" w:rsidRPr="004B0FF4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4B0FF4">
        <w:rPr>
          <w:rFonts w:ascii="Calibri" w:hAnsi="Calibri" w:cs="Calibri"/>
          <w:b/>
          <w:bCs/>
          <w:sz w:val="24"/>
          <w:szCs w:val="24"/>
        </w:rPr>
        <w:t>CABLE AND DISTRO</w:t>
      </w:r>
    </w:p>
    <w:p w14:paraId="3BAB6580" w14:textId="77777777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15A 2m/5m/10m/20m</w:t>
      </w:r>
    </w:p>
    <w:p w14:paraId="3961AFE6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Number of </w:t>
      </w:r>
      <w:proofErr w:type="spellStart"/>
      <w:r>
        <w:rPr>
          <w:rFonts w:ascii="Calibri" w:hAnsi="Calibri" w:cs="Calibri"/>
          <w:bCs/>
          <w:sz w:val="22"/>
          <w:szCs w:val="22"/>
        </w:rPr>
        <w:t>Grelcos</w:t>
      </w:r>
      <w:proofErr w:type="spellEnd"/>
    </w:p>
    <w:p w14:paraId="73A5E092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16A 2m/5m/10m/20m</w:t>
      </w:r>
    </w:p>
    <w:p w14:paraId="3DA52EF6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32A 2m/5m/10m/20m</w:t>
      </w:r>
    </w:p>
    <w:p w14:paraId="050758D4" w14:textId="77777777" w:rsidR="0086200F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63A 10m/20m</w:t>
      </w:r>
    </w:p>
    <w:p w14:paraId="05E77F1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POWERCON various lengths</w:t>
      </w:r>
    </w:p>
    <w:p w14:paraId="1D03EA3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3pin/5pin DMX 2m/5m/10m/20m</w:t>
      </w:r>
      <w:r w:rsidR="00E652AD">
        <w:rPr>
          <w:rFonts w:ascii="Calibri" w:hAnsi="Calibri" w:cs="Calibri"/>
          <w:bCs/>
          <w:sz w:val="22"/>
          <w:szCs w:val="22"/>
        </w:rPr>
        <w:t xml:space="preserve"> + Terminators</w:t>
      </w:r>
    </w:p>
    <w:p w14:paraId="3A3D8E7C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t>CAT 5/5e/6</w:t>
      </w:r>
    </w:p>
    <w:p w14:paraId="668FF599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</w:p>
    <w:p w14:paraId="3BCDE485" w14:textId="77777777" w:rsidR="0086200F" w:rsidRPr="004B0FF4" w:rsidRDefault="0086200F" w:rsidP="0086200F">
      <w:pPr>
        <w:rPr>
          <w:rFonts w:ascii="Calibri" w:hAnsi="Calibri" w:cs="Calibri"/>
          <w:b/>
          <w:bCs/>
          <w:sz w:val="24"/>
          <w:szCs w:val="24"/>
        </w:rPr>
      </w:pPr>
      <w:r w:rsidRPr="004B0FF4">
        <w:rPr>
          <w:rFonts w:ascii="Calibri" w:hAnsi="Calibri" w:cs="Calibri"/>
          <w:b/>
          <w:bCs/>
          <w:sz w:val="24"/>
          <w:szCs w:val="24"/>
        </w:rPr>
        <w:t>DESKS AND DATA</w:t>
      </w:r>
    </w:p>
    <w:p w14:paraId="64C49868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</w:t>
      </w:r>
      <w:r w:rsidRPr="008711FD">
        <w:rPr>
          <w:rFonts w:ascii="Calibri" w:hAnsi="Calibri" w:cs="Calibri"/>
          <w:bCs/>
          <w:sz w:val="22"/>
          <w:szCs w:val="22"/>
        </w:rPr>
        <w:t xml:space="preserve"> X ETC Ion Consoles</w:t>
      </w:r>
    </w:p>
    <w:p w14:paraId="6517C2AB" w14:textId="77777777" w:rsidR="0086200F" w:rsidRPr="008711FD" w:rsidRDefault="0086200F" w:rsidP="0086200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 x Chauvet Net-x Node</w:t>
      </w:r>
    </w:p>
    <w:p w14:paraId="5B9401BF" w14:textId="77777777" w:rsidR="0086200F" w:rsidRPr="00FC1D44" w:rsidRDefault="0086200F" w:rsidP="0086200F">
      <w:pPr>
        <w:rPr>
          <w:rFonts w:ascii="Calibri" w:hAnsi="Calibri" w:cs="Calibri"/>
          <w:bCs/>
          <w:sz w:val="22"/>
          <w:szCs w:val="22"/>
        </w:rPr>
      </w:pPr>
      <w:r w:rsidRPr="008711FD">
        <w:rPr>
          <w:rFonts w:ascii="Calibri" w:hAnsi="Calibri" w:cs="Calibri"/>
          <w:bCs/>
          <w:sz w:val="22"/>
          <w:szCs w:val="22"/>
        </w:rPr>
        <w:lastRenderedPageBreak/>
        <w:t>3 x Chauvet DMX 5-Port Splitters</w:t>
      </w:r>
    </w:p>
    <w:p w14:paraId="5813DE3E" w14:textId="77777777" w:rsidR="0086200F" w:rsidRDefault="0086200F" w:rsidP="0086200F">
      <w:pPr>
        <w:pStyle w:val="Title"/>
        <w:jc w:val="left"/>
        <w:rPr>
          <w:rFonts w:ascii="Calibri" w:hAnsi="Calibri" w:cs="Calibri"/>
          <w:szCs w:val="36"/>
        </w:rPr>
      </w:pPr>
    </w:p>
    <w:p w14:paraId="0D41D2E8" w14:textId="09E9D07C" w:rsidR="0086200F" w:rsidRPr="004B0FF4" w:rsidRDefault="0086200F" w:rsidP="0086200F">
      <w:pPr>
        <w:pStyle w:val="Title"/>
        <w:jc w:val="left"/>
        <w:rPr>
          <w:rFonts w:ascii="Calibri" w:hAnsi="Calibri" w:cs="Calibri"/>
          <w:szCs w:val="36"/>
        </w:rPr>
      </w:pPr>
      <w:r>
        <w:rPr>
          <w:rFonts w:ascii="Calibri" w:hAnsi="Calibri" w:cs="Calibri"/>
          <w:szCs w:val="36"/>
        </w:rPr>
        <w:t>Sound</w:t>
      </w:r>
      <w:r w:rsidRPr="004B0FF4">
        <w:rPr>
          <w:rFonts w:ascii="Calibri" w:hAnsi="Calibri" w:cs="Calibri"/>
          <w:szCs w:val="36"/>
        </w:rPr>
        <w:t xml:space="preserve"> Equipment List </w:t>
      </w:r>
    </w:p>
    <w:p w14:paraId="3144D4B7" w14:textId="77777777" w:rsidR="0086200F" w:rsidRPr="008711FD" w:rsidRDefault="0086200F" w:rsidP="0086200F">
      <w:pPr>
        <w:pStyle w:val="Subtitle"/>
        <w:rPr>
          <w:rFonts w:ascii="Calibri" w:hAnsi="Calibri" w:cs="Calibri"/>
          <w:b w:val="0"/>
          <w:sz w:val="22"/>
          <w:szCs w:val="22"/>
        </w:rPr>
      </w:pPr>
    </w:p>
    <w:p w14:paraId="38A1406E" w14:textId="77777777" w:rsidR="0086200F" w:rsidRPr="00F84FAF" w:rsidRDefault="0086200F" w:rsidP="0086200F">
      <w:pPr>
        <w:pStyle w:val="Subtitle"/>
        <w:rPr>
          <w:rFonts w:ascii="Calibri" w:hAnsi="Calibri" w:cs="Calibri"/>
          <w:sz w:val="24"/>
        </w:rPr>
      </w:pPr>
      <w:r w:rsidRPr="00F84FAF">
        <w:rPr>
          <w:rFonts w:ascii="Calibri" w:hAnsi="Calibri" w:cs="Calibri"/>
          <w:sz w:val="24"/>
        </w:rPr>
        <w:t>PA</w:t>
      </w:r>
      <w:r>
        <w:rPr>
          <w:rFonts w:ascii="Calibri" w:hAnsi="Calibri" w:cs="Calibri"/>
          <w:sz w:val="24"/>
        </w:rPr>
        <w:t xml:space="preserve"> – Main House (Gatehouse)</w:t>
      </w:r>
    </w:p>
    <w:p w14:paraId="1D318E89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KV2 PA - 4x ES1.0 Mid-High Cabinets</w:t>
      </w:r>
    </w:p>
    <w:p w14:paraId="1135D7B1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KV2 ESD6 – Front Fills if requested</w:t>
      </w:r>
    </w:p>
    <w:p w14:paraId="59A0646F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4x ES2.5 Subs</w:t>
      </w:r>
    </w:p>
    <w:p w14:paraId="7939ECEF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 xml:space="preserve">4x EPAK 2500R Amplifiers </w:t>
      </w:r>
    </w:p>
    <w:p w14:paraId="684E9689" w14:textId="473F7812" w:rsidR="00A00179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3x Bose 402 as Auditorium Right Surround</w:t>
      </w:r>
    </w:p>
    <w:p w14:paraId="68EE2A72" w14:textId="0823A6DA" w:rsidR="00A00179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3x Bose 402 as Auditorium Left Surround</w:t>
      </w:r>
    </w:p>
    <w:p w14:paraId="5AC49C69" w14:textId="66EC14E0" w:rsidR="00A00179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2x Bose 802’s as rear surrounds</w:t>
      </w:r>
    </w:p>
    <w:p w14:paraId="3DDCD604" w14:textId="1EB386FF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 xml:space="preserve">48 input and 14 return multicore </w:t>
      </w:r>
      <w:proofErr w:type="gramStart"/>
      <w:r w:rsidRPr="00F84FAF">
        <w:rPr>
          <w:rFonts w:ascii="Calibri" w:hAnsi="Calibri" w:cs="Calibri"/>
          <w:sz w:val="22"/>
          <w:szCs w:val="22"/>
          <w:lang w:eastAsia="en-GB"/>
        </w:rPr>
        <w:t>runs</w:t>
      </w:r>
      <w:proofErr w:type="gram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from desk to stage </w:t>
      </w:r>
    </w:p>
    <w:p w14:paraId="5C0B2A06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24 in and 6 return accessible SL wing</w:t>
      </w:r>
    </w:p>
    <w:p w14:paraId="33580877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48 in and 14 return accessible SR wing</w:t>
      </w:r>
    </w:p>
    <w:p w14:paraId="5349805E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24 in and 6 return accessible from Orchestra Pit</w:t>
      </w:r>
    </w:p>
    <w:p w14:paraId="45CE6666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32 Amp Single Phase Sound power available from SL</w:t>
      </w:r>
    </w:p>
    <w:p w14:paraId="1A3B1F23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63 Amp Single Phase Sound power available from SR</w:t>
      </w:r>
    </w:p>
    <w:p w14:paraId="69265183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QSC HPR122i Powered Monitor Speakers</w:t>
      </w:r>
    </w:p>
    <w:p w14:paraId="12A0D805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3F8BFA47" w14:textId="2E32F9F4" w:rsidR="0086200F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  <w:lang w:eastAsia="en-GB"/>
        </w:rPr>
        <w:t>Sound Desks</w:t>
      </w:r>
    </w:p>
    <w:p w14:paraId="74ABCDA5" w14:textId="15D18D61" w:rsidR="00F576AC" w:rsidRPr="00F576AC" w:rsidRDefault="00F576AC" w:rsidP="0086200F">
      <w:pPr>
        <w:overflowPunct/>
        <w:textAlignment w:val="auto"/>
        <w:rPr>
          <w:rFonts w:ascii="Calibri" w:hAnsi="Calibri" w:cs="Calibri"/>
          <w:sz w:val="22"/>
          <w:szCs w:val="24"/>
          <w:lang w:eastAsia="en-GB"/>
        </w:rPr>
      </w:pPr>
      <w:r w:rsidRPr="00F576AC">
        <w:rPr>
          <w:rFonts w:ascii="Calibri" w:hAnsi="Calibri" w:cs="Calibri"/>
          <w:sz w:val="22"/>
          <w:szCs w:val="24"/>
          <w:lang w:eastAsia="en-GB"/>
        </w:rPr>
        <w:t>Allan &amp; Heath SQ-6</w:t>
      </w:r>
      <w:r w:rsidR="003057AC">
        <w:rPr>
          <w:rFonts w:ascii="Calibri" w:hAnsi="Calibri" w:cs="Calibri"/>
          <w:sz w:val="22"/>
          <w:szCs w:val="24"/>
          <w:lang w:eastAsia="en-GB"/>
        </w:rPr>
        <w:t xml:space="preserve"> (Main House)</w:t>
      </w:r>
    </w:p>
    <w:p w14:paraId="325E63E5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C64F2">
        <w:rPr>
          <w:rFonts w:ascii="Calibri" w:hAnsi="Calibri" w:cs="Calibri"/>
          <w:sz w:val="22"/>
          <w:szCs w:val="22"/>
          <w:lang w:eastAsia="en-GB"/>
        </w:rPr>
        <w:t>Yamaha LS9-16</w:t>
      </w:r>
    </w:p>
    <w:p w14:paraId="6A2B14B1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C64F2">
        <w:rPr>
          <w:rFonts w:ascii="Calibri" w:hAnsi="Calibri" w:cs="Calibri"/>
          <w:sz w:val="22"/>
          <w:szCs w:val="22"/>
          <w:lang w:eastAsia="en-GB"/>
        </w:rPr>
        <w:t>Yamaha MG206</w:t>
      </w:r>
    </w:p>
    <w:p w14:paraId="11C5B59A" w14:textId="19A42216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C64F2">
        <w:rPr>
          <w:rFonts w:ascii="Calibri" w:hAnsi="Calibri" w:cs="Calibri"/>
          <w:sz w:val="22"/>
          <w:szCs w:val="22"/>
          <w:lang w:eastAsia="en-GB"/>
        </w:rPr>
        <w:t>Behringer X32 Compact</w:t>
      </w:r>
      <w:r w:rsidR="003057AC">
        <w:rPr>
          <w:rFonts w:ascii="Calibri" w:hAnsi="Calibri" w:cs="Calibri"/>
          <w:sz w:val="22"/>
          <w:szCs w:val="22"/>
          <w:lang w:eastAsia="en-GB"/>
        </w:rPr>
        <w:t xml:space="preserve"> (MET studio)</w:t>
      </w:r>
    </w:p>
    <w:p w14:paraId="68D48C9D" w14:textId="77777777" w:rsidR="0086200F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3D2361AA" w14:textId="77777777" w:rsidR="0086200F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  <w:lang w:eastAsia="en-GB"/>
        </w:rPr>
        <w:t>Amplifiers</w:t>
      </w:r>
    </w:p>
    <w:p w14:paraId="11668F8D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x </w:t>
      </w:r>
      <w:r w:rsidRPr="00FC64F2">
        <w:rPr>
          <w:rFonts w:ascii="Calibri" w:hAnsi="Calibri" w:cs="Calibri"/>
          <w:sz w:val="22"/>
          <w:szCs w:val="22"/>
          <w:lang w:eastAsia="en-GB"/>
        </w:rPr>
        <w:t>Yamaha P5000S</w:t>
      </w:r>
    </w:p>
    <w:p w14:paraId="269DD111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x </w:t>
      </w:r>
      <w:r w:rsidRPr="00FC64F2">
        <w:rPr>
          <w:rFonts w:ascii="Calibri" w:hAnsi="Calibri" w:cs="Calibri"/>
          <w:sz w:val="22"/>
          <w:szCs w:val="22"/>
          <w:lang w:eastAsia="en-GB"/>
        </w:rPr>
        <w:t>Yamaha PX5</w:t>
      </w:r>
    </w:p>
    <w:p w14:paraId="0F6A3F89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</w:t>
      </w:r>
      <w:r w:rsidRPr="00FC64F2">
        <w:rPr>
          <w:rFonts w:ascii="Calibri" w:hAnsi="Calibri" w:cs="Calibri"/>
          <w:sz w:val="22"/>
          <w:szCs w:val="22"/>
          <w:lang w:eastAsia="en-GB"/>
        </w:rPr>
        <w:t>QTX QA400</w:t>
      </w:r>
    </w:p>
    <w:p w14:paraId="7A1433BF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</w:t>
      </w:r>
      <w:r w:rsidRPr="00FC64F2">
        <w:rPr>
          <w:rFonts w:ascii="Calibri" w:hAnsi="Calibri" w:cs="Calibri"/>
          <w:sz w:val="22"/>
          <w:szCs w:val="22"/>
          <w:lang w:eastAsia="en-GB"/>
        </w:rPr>
        <w:t>HH MX500</w:t>
      </w:r>
    </w:p>
    <w:p w14:paraId="74122370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</w:t>
      </w:r>
      <w:r w:rsidRPr="004E1EA8">
        <w:rPr>
          <w:rFonts w:ascii="Calibri" w:hAnsi="Calibri" w:cs="Calibri"/>
          <w:sz w:val="22"/>
          <w:szCs w:val="22"/>
          <w:lang w:eastAsia="en-GB"/>
        </w:rPr>
        <w:t>HH VX450</w:t>
      </w:r>
    </w:p>
    <w:p w14:paraId="76E68608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04B0D4F9" w14:textId="77777777" w:rsidR="0086200F" w:rsidRPr="004E1EA8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  <w:lang w:eastAsia="en-GB"/>
        </w:rPr>
        <w:t>Passive</w:t>
      </w:r>
      <w:r w:rsidRPr="004E1EA8">
        <w:rPr>
          <w:rFonts w:ascii="Calibri" w:hAnsi="Calibri" w:cs="Calibri"/>
          <w:b/>
          <w:sz w:val="24"/>
          <w:szCs w:val="24"/>
          <w:lang w:eastAsia="en-GB"/>
        </w:rPr>
        <w:t xml:space="preserve"> Speakers</w:t>
      </w:r>
    </w:p>
    <w:p w14:paraId="0EE715DF" w14:textId="4CB03379" w:rsidR="0086200F" w:rsidRDefault="003057AC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</w:t>
      </w:r>
      <w:r w:rsidR="00A00179">
        <w:rPr>
          <w:rFonts w:ascii="Calibri" w:hAnsi="Calibri" w:cs="Calibri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sz w:val="22"/>
          <w:szCs w:val="22"/>
          <w:lang w:eastAsia="en-GB"/>
        </w:rPr>
        <w:t>x JBL Control 1</w:t>
      </w:r>
    </w:p>
    <w:p w14:paraId="523ED571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 x JBL Control 5</w:t>
      </w:r>
    </w:p>
    <w:p w14:paraId="4F8F2A30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425260FC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6D5F6C73" w14:textId="77777777" w:rsidR="0086200F" w:rsidRPr="004E1EA8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 w:rsidRPr="004E1EA8">
        <w:rPr>
          <w:rFonts w:ascii="Calibri" w:hAnsi="Calibri" w:cs="Calibri"/>
          <w:b/>
          <w:sz w:val="24"/>
          <w:szCs w:val="24"/>
          <w:lang w:eastAsia="en-GB"/>
        </w:rPr>
        <w:t>Powered Speakers</w:t>
      </w:r>
    </w:p>
    <w:p w14:paraId="00D06DDE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</w:t>
      </w:r>
      <w:r w:rsidRPr="00F84FAF">
        <w:rPr>
          <w:rFonts w:ascii="Calibri" w:hAnsi="Calibri" w:cs="Calibri"/>
          <w:sz w:val="22"/>
          <w:szCs w:val="22"/>
          <w:lang w:eastAsia="en-GB"/>
        </w:rPr>
        <w:t>x RCF 715-A Powered Monitor Speakers</w:t>
      </w:r>
    </w:p>
    <w:p w14:paraId="57139B50" w14:textId="5812B37C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 x RCF 312</w:t>
      </w:r>
      <w:r w:rsidRPr="00F84FAF">
        <w:rPr>
          <w:rFonts w:ascii="Calibri" w:hAnsi="Calibri" w:cs="Calibri"/>
          <w:sz w:val="22"/>
          <w:szCs w:val="22"/>
          <w:lang w:eastAsia="en-GB"/>
        </w:rPr>
        <w:t>-A Powered Monitor Speakers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sz w:val="22"/>
          <w:szCs w:val="22"/>
          <w:lang w:eastAsia="en-GB"/>
        </w:rPr>
        <w:br/>
        <w:t>2 x RCF 712</w:t>
      </w:r>
      <w:r w:rsidRPr="00F84FAF">
        <w:rPr>
          <w:rFonts w:ascii="Calibri" w:hAnsi="Calibri" w:cs="Calibri"/>
          <w:sz w:val="22"/>
          <w:szCs w:val="22"/>
          <w:lang w:eastAsia="en-GB"/>
        </w:rPr>
        <w:t>-A Powered Monitor Speakers</w:t>
      </w:r>
    </w:p>
    <w:p w14:paraId="263A38B6" w14:textId="77777777" w:rsidR="00644C37" w:rsidRDefault="00644C37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229E6B98" w14:textId="77777777" w:rsidR="0086200F" w:rsidRPr="004C1179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 w:rsidRPr="004C1179">
        <w:rPr>
          <w:rFonts w:ascii="Calibri" w:hAnsi="Calibri" w:cs="Calibri"/>
          <w:b/>
          <w:sz w:val="24"/>
          <w:szCs w:val="24"/>
          <w:lang w:eastAsia="en-GB"/>
        </w:rPr>
        <w:t>Radio Mics</w:t>
      </w:r>
    </w:p>
    <w:p w14:paraId="32927904" w14:textId="77777777" w:rsidR="0086200F" w:rsidRPr="00FE2749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E2749">
        <w:rPr>
          <w:rFonts w:ascii="Calibri" w:hAnsi="Calibri" w:cs="Calibri"/>
          <w:sz w:val="22"/>
          <w:szCs w:val="22"/>
          <w:lang w:eastAsia="en-GB"/>
        </w:rPr>
        <w:t>24 Way Sennheiser EW500 G3 System</w:t>
      </w:r>
    </w:p>
    <w:p w14:paraId="38395D47" w14:textId="77777777" w:rsidR="0086200F" w:rsidRPr="00F84FAF" w:rsidRDefault="00AA4FA8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15</w:t>
      </w:r>
      <w:r w:rsidR="0086200F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86200F" w:rsidRPr="00F84FAF">
        <w:rPr>
          <w:rFonts w:ascii="Calibri" w:hAnsi="Calibri" w:cs="Calibri"/>
          <w:sz w:val="22"/>
          <w:szCs w:val="22"/>
          <w:lang w:eastAsia="en-GB"/>
        </w:rPr>
        <w:t>x Sennheiser EW500 G3 Belt Pack Transmitters</w:t>
      </w:r>
    </w:p>
    <w:p w14:paraId="0BBC49EF" w14:textId="77777777" w:rsidR="0086200F" w:rsidRPr="00F84FAF" w:rsidRDefault="00AA4FA8" w:rsidP="0086200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>3</w:t>
      </w:r>
      <w:r w:rsidR="0086200F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86200F" w:rsidRPr="00F84FAF">
        <w:rPr>
          <w:rFonts w:ascii="Calibri" w:hAnsi="Calibri" w:cs="Calibri"/>
          <w:sz w:val="22"/>
          <w:szCs w:val="22"/>
          <w:lang w:eastAsia="en-GB"/>
        </w:rPr>
        <w:t>x Sennheiser E945 EW500 G3 Hand Held Microphones</w:t>
      </w:r>
    </w:p>
    <w:p w14:paraId="516D00D5" w14:textId="77777777" w:rsidR="0086200F" w:rsidRPr="00AA4FA8" w:rsidRDefault="00AA4FA8" w:rsidP="0086200F">
      <w:pPr>
        <w:overflowPunct/>
        <w:textAlignment w:val="auto"/>
        <w:rPr>
          <w:rFonts w:ascii="Calibri" w:hAnsi="Calibri" w:cs="Calibri"/>
          <w:sz w:val="24"/>
          <w:szCs w:val="24"/>
          <w:lang w:eastAsia="en-GB"/>
        </w:rPr>
      </w:pPr>
      <w:r w:rsidRPr="00AA4FA8">
        <w:rPr>
          <w:rFonts w:ascii="Calibri" w:hAnsi="Calibri" w:cs="Calibri"/>
          <w:sz w:val="24"/>
          <w:szCs w:val="24"/>
          <w:lang w:eastAsia="en-GB"/>
        </w:rPr>
        <w:t xml:space="preserve">3x Sennheiser IEM </w:t>
      </w:r>
      <w:proofErr w:type="spellStart"/>
      <w:r w:rsidRPr="00AA4FA8">
        <w:rPr>
          <w:rFonts w:ascii="Calibri" w:hAnsi="Calibri" w:cs="Calibri"/>
          <w:sz w:val="24"/>
          <w:szCs w:val="24"/>
          <w:lang w:eastAsia="en-GB"/>
        </w:rPr>
        <w:t>Recievers</w:t>
      </w:r>
      <w:proofErr w:type="spellEnd"/>
      <w:r w:rsidRPr="00AA4FA8">
        <w:rPr>
          <w:rFonts w:ascii="Calibri" w:hAnsi="Calibri" w:cs="Calibri"/>
          <w:sz w:val="24"/>
          <w:szCs w:val="24"/>
          <w:lang w:eastAsia="en-GB"/>
        </w:rPr>
        <w:t xml:space="preserve"> </w:t>
      </w:r>
    </w:p>
    <w:p w14:paraId="5DC5CF42" w14:textId="77777777" w:rsidR="00C473C3" w:rsidRDefault="00C473C3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08ACF5B1" w14:textId="77777777" w:rsidR="00AA4FA8" w:rsidRDefault="00AA4FA8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6E5A2B30" w14:textId="77777777" w:rsidR="00AA4FA8" w:rsidRDefault="00AA4FA8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1437D0DE" w14:textId="77777777" w:rsidR="00AA4FA8" w:rsidRDefault="00AA4FA8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</w:p>
    <w:p w14:paraId="3C549503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  <w:lang w:eastAsia="en-GB"/>
        </w:rPr>
        <w:t>Cabled Mics</w:t>
      </w:r>
    </w:p>
    <w:p w14:paraId="13E56F0E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9 </w:t>
      </w:r>
      <w:r w:rsidRPr="00F84FAF">
        <w:rPr>
          <w:rFonts w:ascii="Calibri" w:hAnsi="Calibri" w:cs="Calibri"/>
          <w:sz w:val="22"/>
          <w:szCs w:val="22"/>
          <w:lang w:eastAsia="en-GB"/>
        </w:rPr>
        <w:t>x Shure SM58</w:t>
      </w:r>
    </w:p>
    <w:p w14:paraId="63E23331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</w:t>
      </w:r>
      <w:r w:rsidRPr="00F84FAF">
        <w:rPr>
          <w:rFonts w:ascii="Calibri" w:hAnsi="Calibri" w:cs="Calibri"/>
          <w:sz w:val="22"/>
          <w:szCs w:val="22"/>
          <w:lang w:eastAsia="en-GB"/>
        </w:rPr>
        <w:t>x Shure SM58 Switchable</w:t>
      </w:r>
    </w:p>
    <w:p w14:paraId="77D2C719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Shure 55SH</w:t>
      </w:r>
    </w:p>
    <w:p w14:paraId="6C2D044A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8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Shure SM57</w:t>
      </w:r>
    </w:p>
    <w:p w14:paraId="160A6E9E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Shure Beta 87A</w:t>
      </w:r>
    </w:p>
    <w:p w14:paraId="29424DE2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1 x Shure Beta 52A</w:t>
      </w:r>
    </w:p>
    <w:p w14:paraId="6FB2B090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 xml:space="preserve">x </w:t>
      </w:r>
      <w:proofErr w:type="spellStart"/>
      <w:r w:rsidRPr="00F84FAF">
        <w:rPr>
          <w:rFonts w:ascii="Calibri" w:hAnsi="Calibri" w:cs="Calibri"/>
          <w:sz w:val="22"/>
          <w:szCs w:val="22"/>
          <w:lang w:eastAsia="en-GB"/>
        </w:rPr>
        <w:t>Audix</w:t>
      </w:r>
      <w:proofErr w:type="spell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D6</w:t>
      </w:r>
    </w:p>
    <w:p w14:paraId="352C7FDF" w14:textId="56EA64C0" w:rsidR="0086200F" w:rsidRPr="00F84FAF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</w:t>
      </w:r>
      <w:r w:rsidR="0086200F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86200F" w:rsidRPr="00F84FAF">
        <w:rPr>
          <w:rFonts w:ascii="Calibri" w:hAnsi="Calibri" w:cs="Calibri"/>
          <w:sz w:val="22"/>
          <w:szCs w:val="22"/>
          <w:lang w:eastAsia="en-GB"/>
        </w:rPr>
        <w:t>x Sennheiser E604</w:t>
      </w:r>
    </w:p>
    <w:p w14:paraId="073255B9" w14:textId="0B80D79A" w:rsidR="0086200F" w:rsidRPr="00F84FAF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2</w:t>
      </w:r>
      <w:r w:rsidR="0086200F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86200F" w:rsidRPr="00F84FAF">
        <w:rPr>
          <w:rFonts w:ascii="Calibri" w:hAnsi="Calibri" w:cs="Calibri"/>
          <w:sz w:val="22"/>
          <w:szCs w:val="22"/>
          <w:lang w:eastAsia="en-GB"/>
        </w:rPr>
        <w:t>x Sennheiser E614</w:t>
      </w:r>
    </w:p>
    <w:p w14:paraId="3229EF80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 xml:space="preserve">x Audio </w:t>
      </w:r>
      <w:proofErr w:type="spellStart"/>
      <w:r w:rsidRPr="00F84FAF">
        <w:rPr>
          <w:rFonts w:ascii="Calibri" w:hAnsi="Calibri" w:cs="Calibri"/>
          <w:sz w:val="22"/>
          <w:szCs w:val="22"/>
          <w:lang w:eastAsia="en-GB"/>
        </w:rPr>
        <w:t>Technica</w:t>
      </w:r>
      <w:proofErr w:type="spell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AT4040</w:t>
      </w:r>
    </w:p>
    <w:p w14:paraId="0DD5C1CB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</w:t>
      </w:r>
      <w:r w:rsidRPr="00F84FAF">
        <w:rPr>
          <w:rFonts w:ascii="Calibri" w:hAnsi="Calibri" w:cs="Calibri"/>
          <w:sz w:val="22"/>
          <w:szCs w:val="22"/>
          <w:lang w:eastAsia="en-GB"/>
        </w:rPr>
        <w:t xml:space="preserve">x Audio </w:t>
      </w:r>
      <w:proofErr w:type="spellStart"/>
      <w:r w:rsidRPr="00F84FAF">
        <w:rPr>
          <w:rFonts w:ascii="Calibri" w:hAnsi="Calibri" w:cs="Calibri"/>
          <w:sz w:val="22"/>
          <w:szCs w:val="22"/>
          <w:lang w:eastAsia="en-GB"/>
        </w:rPr>
        <w:t>Technica</w:t>
      </w:r>
      <w:proofErr w:type="spell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Pro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45</w:t>
      </w:r>
    </w:p>
    <w:p w14:paraId="5C783660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Audio </w:t>
      </w:r>
      <w:proofErr w:type="spellStart"/>
      <w:r>
        <w:rPr>
          <w:rFonts w:ascii="Calibri" w:hAnsi="Calibri" w:cs="Calibri"/>
          <w:sz w:val="22"/>
          <w:szCs w:val="22"/>
          <w:lang w:eastAsia="en-GB"/>
        </w:rPr>
        <w:t>Technica</w:t>
      </w:r>
      <w:proofErr w:type="spellEnd"/>
      <w:r>
        <w:rPr>
          <w:rFonts w:ascii="Calibri" w:hAnsi="Calibri" w:cs="Calibri"/>
          <w:sz w:val="22"/>
          <w:szCs w:val="22"/>
          <w:lang w:eastAsia="en-GB"/>
        </w:rPr>
        <w:t xml:space="preserve"> Pro 35</w:t>
      </w:r>
    </w:p>
    <w:p w14:paraId="0ACAF278" w14:textId="607C7330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1x Sennheiser E908</w:t>
      </w:r>
      <w:r w:rsidR="003057AC">
        <w:rPr>
          <w:rFonts w:ascii="Calibri" w:hAnsi="Calibri" w:cs="Calibri"/>
          <w:sz w:val="22"/>
          <w:szCs w:val="22"/>
          <w:lang w:eastAsia="en-GB"/>
        </w:rPr>
        <w:t>b</w:t>
      </w:r>
    </w:p>
    <w:p w14:paraId="26C4A728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 xml:space="preserve">1x </w:t>
      </w:r>
      <w:proofErr w:type="spellStart"/>
      <w:r w:rsidRPr="00F84FAF">
        <w:rPr>
          <w:rFonts w:ascii="Calibri" w:hAnsi="Calibri" w:cs="Calibri"/>
          <w:sz w:val="22"/>
          <w:szCs w:val="22"/>
          <w:lang w:eastAsia="en-GB"/>
        </w:rPr>
        <w:t>Calrec</w:t>
      </w:r>
      <w:proofErr w:type="spell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CB21C</w:t>
      </w:r>
    </w:p>
    <w:p w14:paraId="614D80E5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1x AKG D202</w:t>
      </w:r>
    </w:p>
    <w:p w14:paraId="7556C973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AKG D321</w:t>
      </w:r>
    </w:p>
    <w:p w14:paraId="1D7B2F13" w14:textId="68DBD83B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3 </w:t>
      </w:r>
      <w:r w:rsidRPr="00F84FAF">
        <w:rPr>
          <w:rFonts w:ascii="Calibri" w:hAnsi="Calibri" w:cs="Calibri"/>
          <w:sz w:val="22"/>
          <w:szCs w:val="22"/>
          <w:lang w:eastAsia="en-GB"/>
        </w:rPr>
        <w:t>x PD35</w:t>
      </w:r>
    </w:p>
    <w:p w14:paraId="55032C7E" w14:textId="7D1FEC11" w:rsidR="00A00179" w:rsidRDefault="00A00179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2x Behringer C-2</w:t>
      </w:r>
    </w:p>
    <w:p w14:paraId="19C9ADC4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691C0514" w14:textId="77777777" w:rsidR="0086200F" w:rsidRPr="00B3009C" w:rsidRDefault="0086200F" w:rsidP="0086200F">
      <w:pPr>
        <w:overflowPunct/>
        <w:textAlignment w:val="auto"/>
        <w:rPr>
          <w:rFonts w:ascii="Calibri" w:hAnsi="Calibri" w:cs="Calibri"/>
          <w:b/>
          <w:sz w:val="24"/>
          <w:szCs w:val="24"/>
          <w:lang w:eastAsia="en-GB"/>
        </w:rPr>
      </w:pPr>
      <w:r w:rsidRPr="00B3009C">
        <w:rPr>
          <w:rFonts w:ascii="Calibri" w:hAnsi="Calibri" w:cs="Calibri"/>
          <w:b/>
          <w:sz w:val="24"/>
          <w:szCs w:val="24"/>
          <w:lang w:eastAsia="en-GB"/>
        </w:rPr>
        <w:t>Accessories</w:t>
      </w:r>
    </w:p>
    <w:p w14:paraId="72FBB80A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6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 xml:space="preserve">x </w:t>
      </w:r>
      <w:proofErr w:type="spellStart"/>
      <w:r w:rsidRPr="00F84FAF">
        <w:rPr>
          <w:rFonts w:ascii="Calibri" w:hAnsi="Calibri" w:cs="Calibri"/>
          <w:sz w:val="22"/>
          <w:szCs w:val="22"/>
          <w:lang w:eastAsia="en-GB"/>
        </w:rPr>
        <w:t>Dbx</w:t>
      </w:r>
      <w:proofErr w:type="spellEnd"/>
      <w:r w:rsidRPr="00F84FAF">
        <w:rPr>
          <w:rFonts w:ascii="Calibri" w:hAnsi="Calibri" w:cs="Calibri"/>
          <w:sz w:val="22"/>
          <w:szCs w:val="22"/>
          <w:lang w:eastAsia="en-GB"/>
        </w:rPr>
        <w:t xml:space="preserve"> dB10 Passive D.I. Box</w:t>
      </w:r>
    </w:p>
    <w:p w14:paraId="3DD0476D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Behringer Ultra-DI DI20 Active Stereo D.I. Box</w:t>
      </w:r>
    </w:p>
    <w:p w14:paraId="7A50FABC" w14:textId="77777777" w:rsidR="0086200F" w:rsidRPr="00F84FA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2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Behringer Ultra-DI DI100 Active D.I. Box</w:t>
      </w:r>
    </w:p>
    <w:p w14:paraId="0FAFEBD8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 w:rsidRPr="00F84FAF">
        <w:rPr>
          <w:rFonts w:ascii="Calibri" w:hAnsi="Calibri" w:cs="Calibri"/>
          <w:sz w:val="22"/>
          <w:szCs w:val="22"/>
          <w:lang w:eastAsia="en-GB"/>
        </w:rPr>
        <w:t>1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F84FAF">
        <w:rPr>
          <w:rFonts w:ascii="Calibri" w:hAnsi="Calibri" w:cs="Calibri"/>
          <w:sz w:val="22"/>
          <w:szCs w:val="22"/>
          <w:lang w:eastAsia="en-GB"/>
        </w:rPr>
        <w:t>x MTR DI-3 GT Active D.I. Box</w:t>
      </w:r>
    </w:p>
    <w:p w14:paraId="6AF78686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 x </w:t>
      </w:r>
      <w:proofErr w:type="spellStart"/>
      <w:r>
        <w:rPr>
          <w:rFonts w:ascii="Calibri" w:hAnsi="Calibri" w:cs="Calibri"/>
          <w:sz w:val="22"/>
          <w:szCs w:val="22"/>
          <w:lang w:eastAsia="en-GB"/>
        </w:rPr>
        <w:t>Numark</w:t>
      </w:r>
      <w:proofErr w:type="spellEnd"/>
      <w:r>
        <w:rPr>
          <w:rFonts w:ascii="Calibri" w:hAnsi="Calibri" w:cs="Calibri"/>
          <w:sz w:val="22"/>
          <w:szCs w:val="22"/>
          <w:lang w:eastAsia="en-GB"/>
        </w:rPr>
        <w:t xml:space="preserve"> MP102 CD Players</w:t>
      </w:r>
    </w:p>
    <w:p w14:paraId="34F0A057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</w:t>
      </w:r>
      <w:proofErr w:type="spellStart"/>
      <w:r w:rsidRPr="00B3009C">
        <w:rPr>
          <w:rFonts w:ascii="Calibri" w:hAnsi="Calibri" w:cs="Calibri"/>
          <w:sz w:val="22"/>
          <w:szCs w:val="22"/>
          <w:lang w:eastAsia="en-GB"/>
        </w:rPr>
        <w:t>Numark</w:t>
      </w:r>
      <w:proofErr w:type="spellEnd"/>
      <w:r w:rsidRPr="00B3009C">
        <w:rPr>
          <w:rFonts w:ascii="Calibri" w:hAnsi="Calibri" w:cs="Calibri"/>
          <w:sz w:val="22"/>
          <w:szCs w:val="22"/>
          <w:lang w:eastAsia="en-GB"/>
        </w:rPr>
        <w:t xml:space="preserve"> MP103USB</w:t>
      </w:r>
      <w:r>
        <w:rPr>
          <w:rFonts w:ascii="Calibri" w:hAnsi="Calibri" w:cs="Calibri"/>
          <w:sz w:val="22"/>
          <w:szCs w:val="22"/>
          <w:lang w:eastAsia="en-GB"/>
        </w:rPr>
        <w:t xml:space="preserve"> CD Players</w:t>
      </w:r>
    </w:p>
    <w:p w14:paraId="0E44058C" w14:textId="77777777" w:rsidR="0086200F" w:rsidRDefault="0086200F" w:rsidP="0086200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 x </w:t>
      </w:r>
      <w:proofErr w:type="spellStart"/>
      <w:r>
        <w:rPr>
          <w:rFonts w:ascii="Calibri" w:hAnsi="Calibri" w:cs="Calibri"/>
          <w:sz w:val="22"/>
          <w:szCs w:val="22"/>
          <w:lang w:eastAsia="en-GB"/>
        </w:rPr>
        <w:t>Numark</w:t>
      </w:r>
      <w:proofErr w:type="spellEnd"/>
      <w:r>
        <w:rPr>
          <w:rFonts w:ascii="Calibri" w:hAnsi="Calibri" w:cs="Calibri"/>
          <w:sz w:val="22"/>
          <w:szCs w:val="22"/>
          <w:lang w:eastAsia="en-GB"/>
        </w:rPr>
        <w:t xml:space="preserve"> Twin CD Player</w:t>
      </w:r>
    </w:p>
    <w:p w14:paraId="62957A77" w14:textId="77777777" w:rsidR="00F96B6B" w:rsidRDefault="00F96B6B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1B880053" w14:textId="77777777" w:rsidR="00C473C3" w:rsidRDefault="00C473C3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4B812281" w14:textId="77777777" w:rsidR="00F96B6B" w:rsidRDefault="00F96B6B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</w:p>
    <w:p w14:paraId="34158B1A" w14:textId="77777777" w:rsidR="00357767" w:rsidRDefault="00357767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THE MET STUDIO</w:t>
      </w:r>
    </w:p>
    <w:p w14:paraId="39862EED" w14:textId="77777777" w:rsidR="00357767" w:rsidRPr="007348F6" w:rsidRDefault="00357767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 w:rsidRPr="007348F6">
        <w:rPr>
          <w:rFonts w:asciiTheme="minorHAnsi" w:hAnsiTheme="minorHAnsi" w:cstheme="minorHAnsi"/>
          <w:b/>
          <w:bCs/>
          <w:u w:val="single"/>
        </w:rPr>
        <w:t>Get in</w:t>
      </w:r>
    </w:p>
    <w:p w14:paraId="6BC302B3" w14:textId="77777777" w:rsidR="00357767" w:rsidRDefault="00357767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to the</w:t>
      </w:r>
      <w:r w:rsidRPr="007348F6">
        <w:rPr>
          <w:rFonts w:asciiTheme="minorHAnsi" w:hAnsiTheme="minorHAnsi" w:cstheme="minorHAnsi"/>
        </w:rPr>
        <w:t xml:space="preserve"> rear of the building </w:t>
      </w:r>
      <w:r>
        <w:rPr>
          <w:rFonts w:asciiTheme="minorHAnsi" w:hAnsiTheme="minorHAnsi" w:cstheme="minorHAnsi"/>
        </w:rPr>
        <w:t>(space for 4 vehicles.</w:t>
      </w:r>
    </w:p>
    <w:p w14:paraId="334B8D9B" w14:textId="77777777" w:rsidR="00357767" w:rsidRPr="00AD51F1" w:rsidRDefault="00357767" w:rsidP="003577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>Get-in via</w:t>
      </w:r>
      <w:r w:rsidRPr="00AD51F1">
        <w:rPr>
          <w:rFonts w:asciiTheme="minorHAnsi" w:hAnsiTheme="minorHAnsi" w:cstheme="minorHAnsi"/>
          <w:noProof/>
        </w:rPr>
        <w:t xml:space="preserve"> back </w:t>
      </w:r>
      <w:proofErr w:type="gramStart"/>
      <w:r w:rsidRPr="00AD51F1">
        <w:rPr>
          <w:rFonts w:asciiTheme="minorHAnsi" w:hAnsiTheme="minorHAnsi" w:cstheme="minorHAnsi"/>
          <w:noProof/>
        </w:rPr>
        <w:t>yard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</w:rPr>
        <w:t xml:space="preserve"> through</w:t>
      </w:r>
      <w:proofErr w:type="gramEnd"/>
      <w:r>
        <w:rPr>
          <w:rFonts w:asciiTheme="minorHAnsi" w:hAnsiTheme="minorHAnsi" w:cstheme="minorHAnsi"/>
        </w:rPr>
        <w:t xml:space="preserve"> </w:t>
      </w:r>
      <w:r w:rsidRPr="00AD51F1">
        <w:rPr>
          <w:rFonts w:asciiTheme="minorHAnsi" w:hAnsiTheme="minorHAnsi" w:cstheme="minorHAnsi"/>
          <w:noProof/>
        </w:rPr>
        <w:t>a set</w:t>
      </w:r>
      <w:r>
        <w:rPr>
          <w:rFonts w:asciiTheme="minorHAnsi" w:hAnsiTheme="minorHAnsi" w:cstheme="minorHAnsi"/>
          <w:noProof/>
        </w:rPr>
        <w:t xml:space="preserve"> of double doors - 1.2m wide x 1.8</w:t>
      </w:r>
      <w:r w:rsidRPr="00AD51F1">
        <w:rPr>
          <w:rFonts w:asciiTheme="minorHAnsi" w:hAnsiTheme="minorHAnsi" w:cstheme="minorHAnsi"/>
          <w:noProof/>
        </w:rPr>
        <w:t xml:space="preserve">m high. </w:t>
      </w:r>
    </w:p>
    <w:p w14:paraId="74844175" w14:textId="77777777" w:rsidR="00644C37" w:rsidRDefault="00644C37" w:rsidP="00357767">
      <w:pPr>
        <w:rPr>
          <w:rFonts w:asciiTheme="minorHAnsi" w:hAnsiTheme="minorHAnsi" w:cstheme="minorHAnsi"/>
          <w:sz w:val="24"/>
          <w:szCs w:val="24"/>
        </w:rPr>
      </w:pPr>
    </w:p>
    <w:p w14:paraId="10D010A8" w14:textId="77777777" w:rsidR="00357767" w:rsidRPr="00644C37" w:rsidRDefault="00644C37" w:rsidP="0035776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44C37">
        <w:rPr>
          <w:rFonts w:asciiTheme="minorHAnsi" w:hAnsiTheme="minorHAnsi" w:cstheme="minorHAnsi"/>
          <w:b/>
          <w:sz w:val="24"/>
          <w:szCs w:val="24"/>
          <w:u w:val="single"/>
        </w:rPr>
        <w:t>Seating</w:t>
      </w:r>
    </w:p>
    <w:p w14:paraId="191BA6EB" w14:textId="77777777" w:rsidR="00644C37" w:rsidRDefault="00891B93" w:rsidP="003577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From</w:t>
      </w:r>
      <w:r w:rsidR="00644C37">
        <w:rPr>
          <w:rFonts w:asciiTheme="minorHAnsi" w:hAnsiTheme="minorHAnsi" w:cstheme="minorHAnsi"/>
          <w:sz w:val="24"/>
          <w:szCs w:val="24"/>
        </w:rPr>
        <w:t xml:space="preserve"> January 2022 the seating system will be a retractable bench seating </w:t>
      </w:r>
      <w:r w:rsidR="00E652AD">
        <w:rPr>
          <w:rFonts w:asciiTheme="minorHAnsi" w:hAnsiTheme="minorHAnsi" w:cstheme="minorHAnsi"/>
          <w:sz w:val="24"/>
          <w:szCs w:val="24"/>
        </w:rPr>
        <w:t>system</w:t>
      </w:r>
      <w:r w:rsidR="00644C37">
        <w:rPr>
          <w:rFonts w:asciiTheme="minorHAnsi" w:hAnsiTheme="minorHAnsi" w:cstheme="minorHAnsi"/>
          <w:sz w:val="24"/>
          <w:szCs w:val="24"/>
        </w:rPr>
        <w:t xml:space="preserve"> capable of seating 114 persons.</w:t>
      </w:r>
    </w:p>
    <w:p w14:paraId="54DF4D73" w14:textId="77777777" w:rsidR="00644C37" w:rsidRPr="007348F6" w:rsidRDefault="00644C37" w:rsidP="00357767">
      <w:pPr>
        <w:rPr>
          <w:rFonts w:asciiTheme="minorHAnsi" w:hAnsiTheme="minorHAnsi" w:cstheme="minorHAnsi"/>
          <w:sz w:val="24"/>
          <w:szCs w:val="24"/>
        </w:rPr>
      </w:pPr>
    </w:p>
    <w:p w14:paraId="15AB2AF1" w14:textId="77777777" w:rsidR="00357767" w:rsidRPr="007348F6" w:rsidRDefault="00357767" w:rsidP="00357767">
      <w:pPr>
        <w:rPr>
          <w:rFonts w:asciiTheme="minorHAnsi" w:hAnsiTheme="minorHAnsi" w:cstheme="minorHAnsi"/>
          <w:sz w:val="24"/>
          <w:szCs w:val="24"/>
        </w:rPr>
      </w:pPr>
      <w:r w:rsidRPr="007348F6">
        <w:rPr>
          <w:rFonts w:asciiTheme="minorHAnsi" w:hAnsiTheme="minorHAnsi" w:cstheme="minorHAnsi"/>
          <w:b/>
          <w:bCs/>
          <w:sz w:val="24"/>
          <w:szCs w:val="24"/>
          <w:u w:val="single"/>
        </w:rPr>
        <w:t>Stage</w:t>
      </w:r>
      <w:r w:rsidRPr="007348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9B242F" w14:textId="77777777" w:rsidR="00357767" w:rsidRDefault="00A52BFA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Max stage Width 8</w:t>
      </w:r>
      <w:r w:rsidR="00357767">
        <w:rPr>
          <w:rFonts w:asciiTheme="minorHAnsi" w:hAnsiTheme="minorHAnsi" w:cstheme="minorHAnsi"/>
          <w:noProof/>
          <w:sz w:val="24"/>
          <w:szCs w:val="24"/>
        </w:rPr>
        <w:t xml:space="preserve">.5m </w:t>
      </w:r>
      <w:r>
        <w:rPr>
          <w:rFonts w:asciiTheme="minorHAnsi" w:hAnsiTheme="minorHAnsi" w:cstheme="minorHAnsi"/>
          <w:noProof/>
          <w:sz w:val="24"/>
          <w:szCs w:val="24"/>
        </w:rPr>
        <w:t>(End stage)</w:t>
      </w:r>
    </w:p>
    <w:p w14:paraId="74C80799" w14:textId="77777777" w:rsidR="00A52BFA" w:rsidRDefault="00A52BFA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Max Depth 5m (End Stage)</w:t>
      </w:r>
    </w:p>
    <w:p w14:paraId="38D86155" w14:textId="77777777" w:rsidR="00357767" w:rsidRDefault="00A52BFA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Height 3</w:t>
      </w:r>
      <w:r w:rsidR="00357767">
        <w:rPr>
          <w:rFonts w:asciiTheme="minorHAnsi" w:hAnsiTheme="minorHAnsi" w:cstheme="minorHAnsi"/>
          <w:noProof/>
          <w:sz w:val="24"/>
          <w:szCs w:val="24"/>
        </w:rPr>
        <w:t>.8m (</w:t>
      </w:r>
      <w:r>
        <w:rPr>
          <w:rFonts w:asciiTheme="minorHAnsi" w:hAnsiTheme="minorHAnsi" w:cstheme="minorHAnsi"/>
          <w:noProof/>
          <w:sz w:val="24"/>
          <w:szCs w:val="24"/>
        </w:rPr>
        <w:t>to Lighting Grid</w:t>
      </w:r>
      <w:r w:rsidR="00357767">
        <w:rPr>
          <w:rFonts w:asciiTheme="minorHAnsi" w:hAnsiTheme="minorHAnsi" w:cstheme="minorHAnsi"/>
          <w:noProof/>
          <w:sz w:val="24"/>
          <w:szCs w:val="24"/>
        </w:rPr>
        <w:t>)</w:t>
      </w:r>
    </w:p>
    <w:p w14:paraId="601AD152" w14:textId="77777777" w:rsidR="00357767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Performing area </w:t>
      </w:r>
      <w:r w:rsidR="00F843BB">
        <w:rPr>
          <w:rFonts w:asciiTheme="minorHAnsi" w:hAnsiTheme="minorHAnsi" w:cstheme="minorHAnsi"/>
          <w:noProof/>
          <w:sz w:val="24"/>
          <w:szCs w:val="24"/>
        </w:rPr>
        <w:t>8</w:t>
      </w:r>
      <w:r>
        <w:rPr>
          <w:rFonts w:asciiTheme="minorHAnsi" w:hAnsiTheme="minorHAnsi" w:cstheme="minorHAnsi"/>
          <w:noProof/>
          <w:sz w:val="24"/>
          <w:szCs w:val="24"/>
        </w:rPr>
        <w:t>.5</w:t>
      </w:r>
      <w:r w:rsidR="00F843BB">
        <w:rPr>
          <w:rFonts w:asciiTheme="minorHAnsi" w:hAnsiTheme="minorHAnsi" w:cstheme="minorHAnsi"/>
          <w:noProof/>
          <w:sz w:val="24"/>
          <w:szCs w:val="24"/>
        </w:rPr>
        <w:t>m x 5</w:t>
      </w:r>
      <w:r>
        <w:rPr>
          <w:rFonts w:asciiTheme="minorHAnsi" w:hAnsiTheme="minorHAnsi" w:cstheme="minorHAnsi"/>
          <w:noProof/>
          <w:sz w:val="24"/>
          <w:szCs w:val="24"/>
        </w:rPr>
        <w:t>m</w:t>
      </w:r>
    </w:p>
    <w:p w14:paraId="7FDD0FA7" w14:textId="77777777" w:rsidR="00361796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Height to G</w:t>
      </w:r>
      <w:r w:rsidR="007B35DF">
        <w:rPr>
          <w:rFonts w:asciiTheme="minorHAnsi" w:hAnsiTheme="minorHAnsi" w:cstheme="minorHAnsi"/>
          <w:noProof/>
          <w:sz w:val="24"/>
          <w:szCs w:val="24"/>
        </w:rPr>
        <w:t>rid 3.9</w:t>
      </w:r>
      <w:r>
        <w:rPr>
          <w:rFonts w:asciiTheme="minorHAnsi" w:hAnsiTheme="minorHAnsi" w:cstheme="minorHAnsi"/>
          <w:noProof/>
          <w:sz w:val="24"/>
          <w:szCs w:val="24"/>
        </w:rPr>
        <w:t>m</w:t>
      </w:r>
    </w:p>
    <w:p w14:paraId="5EAE63D7" w14:textId="77777777" w:rsidR="00361796" w:rsidRPr="00361796" w:rsidRDefault="00361796" w:rsidP="00357767">
      <w:pPr>
        <w:rPr>
          <w:rFonts w:asciiTheme="minorHAnsi" w:hAnsiTheme="minorHAnsi" w:cstheme="minorHAnsi"/>
          <w:noProof/>
          <w:sz w:val="24"/>
          <w:szCs w:val="24"/>
        </w:rPr>
      </w:pPr>
    </w:p>
    <w:p w14:paraId="633917C7" w14:textId="77777777" w:rsidR="00644C37" w:rsidRDefault="00644C37" w:rsidP="00357767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205223FB" w14:textId="77777777" w:rsidR="00E652AD" w:rsidRDefault="00E652AD" w:rsidP="00357767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0A3B233D" w14:textId="77777777" w:rsidR="00E652AD" w:rsidRDefault="00E652AD" w:rsidP="00357767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19C3807A" w14:textId="77777777" w:rsidR="00E652AD" w:rsidRDefault="00E652AD" w:rsidP="00357767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7C248D53" w14:textId="77777777" w:rsidR="00357767" w:rsidRDefault="00357767" w:rsidP="00357767">
      <w:pPr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  <w:r w:rsidRPr="00B3009C">
        <w:rPr>
          <w:rFonts w:asciiTheme="minorHAnsi" w:hAnsiTheme="minorHAnsi" w:cstheme="minorHAnsi"/>
          <w:b/>
          <w:noProof/>
          <w:sz w:val="24"/>
          <w:szCs w:val="24"/>
          <w:u w:val="single"/>
        </w:rPr>
        <w:t>Flying</w:t>
      </w:r>
      <w:r>
        <w:rPr>
          <w:rFonts w:asciiTheme="minorHAnsi" w:hAnsiTheme="minorHAnsi" w:cstheme="minorHAnsi"/>
          <w:b/>
          <w:noProof/>
          <w:sz w:val="24"/>
          <w:szCs w:val="24"/>
          <w:u w:val="single"/>
        </w:rPr>
        <w:t>/Lifting</w:t>
      </w:r>
      <w:r w:rsidRPr="00B3009C">
        <w:rPr>
          <w:rFonts w:asciiTheme="minorHAnsi" w:hAnsiTheme="minorHAnsi" w:cstheme="minorHAnsi"/>
          <w:b/>
          <w:noProof/>
          <w:sz w:val="24"/>
          <w:szCs w:val="24"/>
          <w:u w:val="single"/>
        </w:rPr>
        <w:t>:</w:t>
      </w:r>
    </w:p>
    <w:p w14:paraId="214EB485" w14:textId="77777777" w:rsidR="00357767" w:rsidRDefault="00D303A3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No flying is avaiable  hoever light-w</w:t>
      </w:r>
      <w:r w:rsidR="00E652AD">
        <w:rPr>
          <w:rFonts w:asciiTheme="minorHAnsi" w:hAnsiTheme="minorHAnsi" w:cstheme="minorHAnsi"/>
          <w:noProof/>
          <w:sz w:val="24"/>
          <w:szCs w:val="24"/>
        </w:rPr>
        <w:t>eight scenery can be hung</w:t>
      </w:r>
      <w:r w:rsidR="00C473C3">
        <w:rPr>
          <w:rFonts w:asciiTheme="minorHAnsi" w:hAnsiTheme="minorHAnsi" w:cstheme="minorHAnsi"/>
          <w:noProof/>
          <w:sz w:val="24"/>
          <w:szCs w:val="24"/>
        </w:rPr>
        <w:t xml:space="preserve"> from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the</w:t>
      </w:r>
      <w:r w:rsidR="00C473C3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644C37">
        <w:rPr>
          <w:rFonts w:asciiTheme="minorHAnsi" w:hAnsiTheme="minorHAnsi" w:cstheme="minorHAnsi"/>
          <w:noProof/>
          <w:sz w:val="24"/>
          <w:szCs w:val="24"/>
        </w:rPr>
        <w:t xml:space="preserve">movable </w:t>
      </w:r>
      <w:r w:rsidR="00C473C3">
        <w:rPr>
          <w:rFonts w:asciiTheme="minorHAnsi" w:hAnsiTheme="minorHAnsi" w:cstheme="minorHAnsi"/>
          <w:noProof/>
          <w:sz w:val="24"/>
          <w:szCs w:val="24"/>
        </w:rPr>
        <w:t>Truss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Grid.</w:t>
      </w:r>
    </w:p>
    <w:p w14:paraId="63702676" w14:textId="77777777" w:rsidR="00D303A3" w:rsidRDefault="00D303A3" w:rsidP="00357767">
      <w:pPr>
        <w:rPr>
          <w:rFonts w:ascii="Calibri" w:hAnsi="Calibri" w:cs="Calibri"/>
          <w:b/>
          <w:bCs/>
          <w:sz w:val="24"/>
          <w:szCs w:val="24"/>
        </w:rPr>
      </w:pPr>
    </w:p>
    <w:p w14:paraId="60805608" w14:textId="77777777" w:rsidR="00357767" w:rsidRPr="008711FD" w:rsidRDefault="00C44EED" w:rsidP="0035776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Stage Equipment</w:t>
      </w:r>
    </w:p>
    <w:p w14:paraId="36715097" w14:textId="77777777" w:rsidR="00357767" w:rsidRPr="008711FD" w:rsidRDefault="00357767" w:rsidP="00357767">
      <w:p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Zarges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3.57m – 8.6m </w:t>
      </w:r>
    </w:p>
    <w:p w14:paraId="342D88F9" w14:textId="77777777" w:rsidR="00357767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</w:p>
    <w:p w14:paraId="51EC834F" w14:textId="77777777" w:rsidR="00357767" w:rsidRPr="00D14129" w:rsidRDefault="00C44EED" w:rsidP="0035776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Drapes/Masking</w:t>
      </w:r>
    </w:p>
    <w:p w14:paraId="79765925" w14:textId="77777777" w:rsidR="00357767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4 x Black Serge Legs 4.6m x 3.8m</w:t>
      </w:r>
    </w:p>
    <w:p w14:paraId="4C46CC6A" w14:textId="77777777" w:rsidR="00357767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4 x Black Serge Legs 4.6m x 1.8m</w:t>
      </w:r>
    </w:p>
    <w:p w14:paraId="531CCE9B" w14:textId="77777777" w:rsidR="00357767" w:rsidRPr="007348F6" w:rsidRDefault="00357767" w:rsidP="00357767">
      <w:pPr>
        <w:rPr>
          <w:rFonts w:asciiTheme="minorHAnsi" w:hAnsiTheme="minorHAnsi" w:cstheme="minorHAnsi"/>
          <w:noProof/>
          <w:sz w:val="24"/>
          <w:szCs w:val="24"/>
        </w:rPr>
      </w:pPr>
    </w:p>
    <w:p w14:paraId="132EF0D2" w14:textId="77777777" w:rsidR="00891B93" w:rsidRDefault="00891B93" w:rsidP="0035776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Sound</w:t>
      </w:r>
    </w:p>
    <w:p w14:paraId="0AD959F8" w14:textId="77777777" w:rsidR="00891B93" w:rsidRDefault="00891B93" w:rsidP="00357767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Beringher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64F4">
        <w:rPr>
          <w:rFonts w:asciiTheme="minorHAnsi" w:hAnsiTheme="minorHAnsi" w:cstheme="minorHAnsi"/>
          <w:sz w:val="24"/>
          <w:szCs w:val="24"/>
        </w:rPr>
        <w:t xml:space="preserve">x32 Sound Desk </w:t>
      </w:r>
    </w:p>
    <w:p w14:paraId="4F5D42FA" w14:textId="77777777" w:rsidR="004864F4" w:rsidRPr="00891B93" w:rsidRDefault="004864F4" w:rsidP="003577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KV2 PA – Rigged on truss with subs behind rake. </w:t>
      </w:r>
    </w:p>
    <w:p w14:paraId="47DF6063" w14:textId="77777777" w:rsidR="00891B93" w:rsidRDefault="00891B93" w:rsidP="0035776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81A18F" w14:textId="77777777" w:rsidR="00357767" w:rsidRDefault="00357767" w:rsidP="0035776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348F6">
        <w:rPr>
          <w:rFonts w:asciiTheme="minorHAnsi" w:hAnsiTheme="minorHAnsi" w:cstheme="minorHAnsi"/>
          <w:b/>
          <w:sz w:val="24"/>
          <w:szCs w:val="24"/>
          <w:u w:val="single"/>
        </w:rPr>
        <w:t>Lighting</w:t>
      </w:r>
    </w:p>
    <w:p w14:paraId="0B1FE4DC" w14:textId="77777777" w:rsidR="00C44EED" w:rsidRPr="007348F6" w:rsidRDefault="00644C37" w:rsidP="00C44EED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The lighting Grid in the MET is a flow black box truss grid. It is supported by 9 500kg motors rated to 300kg.This can be lowered to working height for rigging and soft focusing.  </w:t>
      </w:r>
      <w:r w:rsidR="00C44EED">
        <w:rPr>
          <w:rFonts w:asciiTheme="minorHAnsi" w:hAnsiTheme="minorHAnsi" w:cstheme="minorHAnsi"/>
          <w:bCs/>
          <w:i/>
          <w:sz w:val="24"/>
          <w:szCs w:val="24"/>
        </w:rPr>
        <w:t>The MET Studio lighting is part LED. Please see the theatre’s lighting equipment</w:t>
      </w:r>
      <w:r w:rsidR="00C44EED" w:rsidRPr="00B3009C">
        <w:rPr>
          <w:rFonts w:asciiTheme="minorHAnsi" w:hAnsiTheme="minorHAnsi" w:cstheme="minorHAnsi"/>
          <w:bCs/>
          <w:i/>
          <w:sz w:val="24"/>
          <w:szCs w:val="24"/>
        </w:rPr>
        <w:t xml:space="preserve"> list</w:t>
      </w:r>
      <w:r w:rsidR="00C44EED">
        <w:rPr>
          <w:rFonts w:asciiTheme="minorHAnsi" w:hAnsiTheme="minorHAnsi" w:cstheme="minorHAnsi"/>
          <w:bCs/>
          <w:i/>
          <w:sz w:val="24"/>
          <w:szCs w:val="24"/>
        </w:rPr>
        <w:t xml:space="preserve"> for details of other units available.</w:t>
      </w:r>
    </w:p>
    <w:p w14:paraId="619B93B4" w14:textId="77777777" w:rsidR="00C44EED" w:rsidRDefault="00C44EED" w:rsidP="00701370">
      <w:pPr>
        <w:pStyle w:val="Subtitle"/>
        <w:rPr>
          <w:rFonts w:ascii="Calibri" w:hAnsi="Calibri" w:cs="Calibri"/>
          <w:sz w:val="24"/>
        </w:rPr>
      </w:pPr>
    </w:p>
    <w:p w14:paraId="287E3AAE" w14:textId="77777777" w:rsidR="00701370" w:rsidRPr="008711FD" w:rsidRDefault="00701370" w:rsidP="00701370">
      <w:pPr>
        <w:pStyle w:val="Subtitle"/>
        <w:rPr>
          <w:rFonts w:ascii="Calibri" w:hAnsi="Calibri" w:cs="Calibri"/>
          <w:sz w:val="24"/>
        </w:rPr>
      </w:pPr>
      <w:r w:rsidRPr="008711FD">
        <w:rPr>
          <w:rFonts w:ascii="Calibri" w:hAnsi="Calibri" w:cs="Calibri"/>
          <w:sz w:val="24"/>
        </w:rPr>
        <w:t>Profiles</w:t>
      </w:r>
    </w:p>
    <w:p w14:paraId="0D9DFA55" w14:textId="77777777" w:rsidR="00701370" w:rsidRDefault="00701370" w:rsidP="00701370">
      <w:pPr>
        <w:pStyle w:val="Subtitle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4 X </w:t>
      </w:r>
      <w:r w:rsidRPr="008711FD">
        <w:rPr>
          <w:rFonts w:ascii="Calibri" w:hAnsi="Calibri" w:cs="Calibri"/>
          <w:b w:val="0"/>
          <w:sz w:val="22"/>
          <w:szCs w:val="22"/>
        </w:rPr>
        <w:t>ETC Colorsource Spots</w:t>
      </w:r>
    </w:p>
    <w:p w14:paraId="00994F8C" w14:textId="77777777" w:rsidR="00701370" w:rsidRPr="00EE23EA" w:rsidRDefault="004264AD" w:rsidP="00701370">
      <w:pPr>
        <w:pStyle w:val="Subtitle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4</w:t>
      </w:r>
      <w:r w:rsidR="00701370" w:rsidRPr="008711FD">
        <w:rPr>
          <w:rFonts w:ascii="Calibri" w:hAnsi="Calibri" w:cs="Calibri"/>
          <w:b w:val="0"/>
          <w:sz w:val="22"/>
          <w:szCs w:val="22"/>
        </w:rPr>
        <w:t xml:space="preserve"> x Source 4 Juniors (575w)</w:t>
      </w:r>
    </w:p>
    <w:p w14:paraId="148D57F9" w14:textId="77777777" w:rsidR="00701370" w:rsidRPr="008711FD" w:rsidRDefault="00701370" w:rsidP="0070137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8711FD">
        <w:rPr>
          <w:rFonts w:ascii="Calibri" w:hAnsi="Calibri" w:cs="Calibri"/>
          <w:sz w:val="22"/>
          <w:szCs w:val="22"/>
        </w:rPr>
        <w:t xml:space="preserve"> x Prelude 650 Profile</w:t>
      </w:r>
    </w:p>
    <w:p w14:paraId="0D74A216" w14:textId="77777777" w:rsidR="00C44EED" w:rsidRDefault="00C44EED" w:rsidP="00701370">
      <w:pPr>
        <w:pStyle w:val="Subtitle"/>
        <w:rPr>
          <w:rFonts w:ascii="Calibri" w:hAnsi="Calibri" w:cs="Calibri"/>
          <w:sz w:val="24"/>
        </w:rPr>
      </w:pPr>
    </w:p>
    <w:p w14:paraId="4E7ACE91" w14:textId="77777777" w:rsidR="00701370" w:rsidRPr="008711FD" w:rsidRDefault="00701370" w:rsidP="00701370">
      <w:pPr>
        <w:pStyle w:val="Subtitle"/>
        <w:rPr>
          <w:rFonts w:ascii="Calibri" w:hAnsi="Calibri" w:cs="Calibri"/>
          <w:sz w:val="24"/>
        </w:rPr>
      </w:pPr>
      <w:r w:rsidRPr="008711FD">
        <w:rPr>
          <w:rFonts w:ascii="Calibri" w:hAnsi="Calibri" w:cs="Calibri"/>
          <w:sz w:val="24"/>
        </w:rPr>
        <w:t>Fresnels/PCs</w:t>
      </w:r>
    </w:p>
    <w:p w14:paraId="58536515" w14:textId="77777777" w:rsidR="00701370" w:rsidRPr="00D303A3" w:rsidRDefault="0086200F" w:rsidP="00701370">
      <w:pPr>
        <w:pStyle w:val="Subtitle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8</w:t>
      </w:r>
      <w:r w:rsidR="00701370" w:rsidRPr="00D303A3">
        <w:rPr>
          <w:rFonts w:ascii="Calibri" w:hAnsi="Calibri" w:cs="Calibri"/>
          <w:b w:val="0"/>
          <w:sz w:val="22"/>
          <w:szCs w:val="22"/>
        </w:rPr>
        <w:t xml:space="preserve"> x </w:t>
      </w:r>
      <w:proofErr w:type="spellStart"/>
      <w:r w:rsidR="00701370" w:rsidRPr="00D303A3">
        <w:rPr>
          <w:rFonts w:ascii="Calibri" w:hAnsi="Calibri" w:cs="Calibri"/>
          <w:b w:val="0"/>
          <w:sz w:val="22"/>
          <w:szCs w:val="22"/>
        </w:rPr>
        <w:t>Selecon</w:t>
      </w:r>
      <w:proofErr w:type="spellEnd"/>
      <w:r w:rsidR="00701370" w:rsidRPr="00D303A3">
        <w:rPr>
          <w:rFonts w:ascii="Calibri" w:hAnsi="Calibri" w:cs="Calibri"/>
          <w:b w:val="0"/>
          <w:sz w:val="22"/>
          <w:szCs w:val="22"/>
        </w:rPr>
        <w:t xml:space="preserve"> Acclaim 500w </w:t>
      </w:r>
      <w:proofErr w:type="spellStart"/>
      <w:r w:rsidR="00C44EED" w:rsidRPr="00D303A3">
        <w:rPr>
          <w:rFonts w:ascii="Calibri" w:hAnsi="Calibri" w:cs="Calibri"/>
          <w:b w:val="0"/>
          <w:sz w:val="22"/>
          <w:szCs w:val="22"/>
        </w:rPr>
        <w:t>Fresnels</w:t>
      </w:r>
      <w:proofErr w:type="spellEnd"/>
      <w:r w:rsidR="00701370" w:rsidRPr="00D303A3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259B50B" w14:textId="77777777" w:rsidR="00C44EED" w:rsidRDefault="00C44EED" w:rsidP="00701370">
      <w:pPr>
        <w:rPr>
          <w:rFonts w:ascii="Calibri" w:hAnsi="Calibri" w:cs="Calibri"/>
          <w:bCs/>
          <w:sz w:val="24"/>
          <w:szCs w:val="24"/>
        </w:rPr>
      </w:pPr>
    </w:p>
    <w:p w14:paraId="16831561" w14:textId="77777777" w:rsidR="00701370" w:rsidRPr="00701370" w:rsidRDefault="00701370" w:rsidP="00701370">
      <w:pPr>
        <w:rPr>
          <w:rFonts w:ascii="Calibri" w:hAnsi="Calibri" w:cs="Calibri"/>
          <w:b/>
          <w:bCs/>
          <w:sz w:val="24"/>
          <w:szCs w:val="24"/>
        </w:rPr>
      </w:pPr>
      <w:r w:rsidRPr="00891B93">
        <w:rPr>
          <w:rFonts w:ascii="Calibri" w:hAnsi="Calibri" w:cs="Calibri"/>
          <w:b/>
          <w:bCs/>
          <w:sz w:val="24"/>
          <w:szCs w:val="24"/>
        </w:rPr>
        <w:t>R</w:t>
      </w:r>
      <w:r w:rsidRPr="004B0FF4">
        <w:rPr>
          <w:rFonts w:ascii="Calibri" w:hAnsi="Calibri" w:cs="Calibri"/>
          <w:b/>
          <w:bCs/>
          <w:sz w:val="24"/>
          <w:szCs w:val="24"/>
        </w:rPr>
        <w:t>GB PARS</w:t>
      </w:r>
    </w:p>
    <w:p w14:paraId="3DD7EE6C" w14:textId="77777777" w:rsidR="00701370" w:rsidRPr="00D303A3" w:rsidRDefault="00701370" w:rsidP="0035776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10</w:t>
      </w:r>
      <w:r w:rsidRPr="008711FD">
        <w:rPr>
          <w:rFonts w:ascii="Calibri" w:hAnsi="Calibri" w:cs="Calibri"/>
          <w:bCs/>
          <w:sz w:val="22"/>
          <w:szCs w:val="22"/>
        </w:rPr>
        <w:t xml:space="preserve"> x Chauvet Quad 18 LED RGBA Pars</w:t>
      </w:r>
    </w:p>
    <w:p w14:paraId="1FE28A51" w14:textId="77777777" w:rsidR="00357767" w:rsidRDefault="00357767" w:rsidP="00357767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>ETC Ion D</w:t>
      </w:r>
      <w:r w:rsidRPr="007348F6">
        <w:rPr>
          <w:rFonts w:asciiTheme="minorHAnsi" w:hAnsiTheme="minorHAnsi" w:cstheme="minorHAnsi"/>
          <w:bCs/>
          <w:noProof/>
          <w:sz w:val="24"/>
          <w:szCs w:val="24"/>
        </w:rPr>
        <w:t>esk</w:t>
      </w:r>
      <w:r>
        <w:rPr>
          <w:rFonts w:asciiTheme="minorHAnsi" w:hAnsiTheme="minorHAnsi" w:cstheme="minorHAnsi"/>
          <w:bCs/>
          <w:noProof/>
          <w:sz w:val="24"/>
          <w:szCs w:val="24"/>
        </w:rPr>
        <w:t>,</w:t>
      </w:r>
      <w:r w:rsidRPr="007348F6">
        <w:rPr>
          <w:rFonts w:asciiTheme="minorHAnsi" w:hAnsiTheme="minorHAnsi" w:cstheme="minorHAnsi"/>
          <w:bCs/>
          <w:noProof/>
          <w:sz w:val="24"/>
          <w:szCs w:val="24"/>
        </w:rPr>
        <w:t xml:space="preserve"> Software version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 2.6.4</w:t>
      </w:r>
      <w:r w:rsidRPr="007348F6">
        <w:rPr>
          <w:rFonts w:asciiTheme="minorHAnsi" w:hAnsiTheme="minorHAnsi" w:cstheme="minorHAnsi"/>
          <w:bCs/>
          <w:noProof/>
          <w:sz w:val="24"/>
          <w:szCs w:val="24"/>
        </w:rPr>
        <w:t xml:space="preserve"> , operated from </w:t>
      </w:r>
      <w:r>
        <w:rPr>
          <w:rFonts w:asciiTheme="minorHAnsi" w:hAnsiTheme="minorHAnsi" w:cstheme="minorHAnsi"/>
          <w:bCs/>
          <w:noProof/>
          <w:sz w:val="24"/>
          <w:szCs w:val="24"/>
        </w:rPr>
        <w:t>C</w:t>
      </w:r>
      <w:r w:rsidRPr="007348F6">
        <w:rPr>
          <w:rFonts w:asciiTheme="minorHAnsi" w:hAnsiTheme="minorHAnsi" w:cstheme="minorHAnsi"/>
          <w:bCs/>
          <w:noProof/>
          <w:sz w:val="24"/>
          <w:szCs w:val="24"/>
        </w:rPr>
        <w:t>on</w:t>
      </w:r>
      <w:r>
        <w:rPr>
          <w:rFonts w:asciiTheme="minorHAnsi" w:hAnsiTheme="minorHAnsi" w:cstheme="minorHAnsi"/>
          <w:bCs/>
          <w:noProof/>
          <w:sz w:val="24"/>
          <w:szCs w:val="24"/>
        </w:rPr>
        <w:t>trol Room above the Auditorium.</w:t>
      </w:r>
    </w:p>
    <w:p w14:paraId="50E0FA2D" w14:textId="77777777" w:rsidR="00357767" w:rsidRDefault="0086200F" w:rsidP="00357767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30 </w:t>
      </w:r>
      <w:r w:rsidR="00357767">
        <w:rPr>
          <w:rFonts w:asciiTheme="minorHAnsi" w:hAnsiTheme="minorHAnsi" w:cstheme="minorHAnsi"/>
          <w:bCs/>
          <w:noProof/>
          <w:sz w:val="24"/>
          <w:szCs w:val="24"/>
        </w:rPr>
        <w:t>Chilli 24 By-Pass Dimmers @ 2.5kw per channel.</w:t>
      </w:r>
    </w:p>
    <w:p w14:paraId="61EA6564" w14:textId="77777777" w:rsidR="00C44EED" w:rsidRDefault="00C44EED" w:rsidP="00357767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78408D62" w14:textId="77777777" w:rsidR="00891B93" w:rsidRPr="00891B93" w:rsidRDefault="00891B93" w:rsidP="00357767">
      <w:pPr>
        <w:rPr>
          <w:rFonts w:asciiTheme="minorHAnsi" w:hAnsiTheme="minorHAnsi" w:cstheme="minorHAnsi"/>
          <w:b/>
          <w:bCs/>
          <w:noProof/>
          <w:sz w:val="24"/>
          <w:szCs w:val="24"/>
          <w:u w:val="single"/>
        </w:rPr>
      </w:pPr>
      <w:r w:rsidRPr="00891B93">
        <w:rPr>
          <w:rFonts w:asciiTheme="minorHAnsi" w:hAnsiTheme="minorHAnsi" w:cstheme="minorHAnsi"/>
          <w:b/>
          <w:bCs/>
          <w:noProof/>
          <w:sz w:val="24"/>
          <w:szCs w:val="24"/>
          <w:u w:val="single"/>
        </w:rPr>
        <w:t>AV</w:t>
      </w:r>
    </w:p>
    <w:p w14:paraId="5F7CE38F" w14:textId="77777777" w:rsidR="00891B93" w:rsidRDefault="00891B93" w:rsidP="00F84FA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Sony VP1-PHZ50 Projector – x2 HDMI inputs controlled from stage or control room. </w:t>
      </w:r>
    </w:p>
    <w:p w14:paraId="5532C1A2" w14:textId="77777777" w:rsidR="00891B93" w:rsidRDefault="00891B93" w:rsidP="00F84FA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Flown fast fold screen: 3.8m (W) x </w:t>
      </w:r>
      <w:r w:rsidR="00F347DE">
        <w:rPr>
          <w:rFonts w:ascii="Calibri" w:hAnsi="Calibri" w:cs="Calibri"/>
          <w:sz w:val="22"/>
          <w:szCs w:val="22"/>
          <w:lang w:eastAsia="en-GB"/>
        </w:rPr>
        <w:t>2.3m</w:t>
      </w:r>
      <w:r w:rsidR="004864F4">
        <w:rPr>
          <w:rFonts w:ascii="Calibri" w:hAnsi="Calibri" w:cs="Calibri"/>
          <w:sz w:val="22"/>
          <w:szCs w:val="22"/>
          <w:lang w:eastAsia="en-GB"/>
        </w:rPr>
        <w:t xml:space="preserve"> (H) </w:t>
      </w:r>
    </w:p>
    <w:p w14:paraId="173B5825" w14:textId="77777777" w:rsidR="00891B93" w:rsidRDefault="00891B93" w:rsidP="00F84FAF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p w14:paraId="5AB13352" w14:textId="77777777" w:rsidR="00550510" w:rsidRPr="00550510" w:rsidRDefault="00550510" w:rsidP="00550510">
      <w:pPr>
        <w:pStyle w:val="Heading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0510">
        <w:rPr>
          <w:rFonts w:asciiTheme="minorHAnsi" w:hAnsiTheme="minorHAnsi" w:cstheme="minorHAnsi"/>
          <w:color w:val="auto"/>
          <w:sz w:val="22"/>
          <w:szCs w:val="22"/>
          <w:u w:val="single"/>
        </w:rPr>
        <w:t>ADDITIONAL INFORMATION</w:t>
      </w:r>
    </w:p>
    <w:p w14:paraId="5B0AAD40" w14:textId="77777777" w:rsidR="00550510" w:rsidRPr="00550510" w:rsidRDefault="00550510" w:rsidP="00550510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0510">
        <w:rPr>
          <w:rFonts w:asciiTheme="minorHAnsi" w:hAnsiTheme="minorHAnsi" w:cstheme="minorHAnsi"/>
          <w:color w:val="auto"/>
          <w:sz w:val="22"/>
          <w:szCs w:val="22"/>
        </w:rPr>
        <w:t xml:space="preserve">PAT TESTING: </w:t>
      </w:r>
    </w:p>
    <w:p w14:paraId="43A54FA2" w14:textId="77777777" w:rsidR="00550510" w:rsidRPr="00550510" w:rsidRDefault="00550510" w:rsidP="00550510">
      <w:pPr>
        <w:pStyle w:val="BodyText"/>
        <w:ind w:right="134"/>
        <w:rPr>
          <w:rFonts w:asciiTheme="minorHAnsi" w:hAnsiTheme="minorHAnsi" w:cstheme="minorHAnsi"/>
          <w:szCs w:val="22"/>
        </w:rPr>
      </w:pPr>
      <w:r w:rsidRPr="00550510">
        <w:rPr>
          <w:rFonts w:asciiTheme="minorHAnsi" w:hAnsiTheme="minorHAnsi" w:cstheme="minorHAnsi"/>
          <w:w w:val="105"/>
          <w:szCs w:val="22"/>
        </w:rPr>
        <w:t>All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electrical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equipment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that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is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brought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into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the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venue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must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meet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with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current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>EEC</w:t>
      </w:r>
      <w:r w:rsidRPr="00550510">
        <w:rPr>
          <w:rFonts w:asciiTheme="minorHAnsi" w:hAnsiTheme="minorHAnsi" w:cstheme="minorHAnsi"/>
          <w:spacing w:val="-32"/>
          <w:w w:val="105"/>
          <w:szCs w:val="22"/>
        </w:rPr>
        <w:t xml:space="preserve"> </w:t>
      </w:r>
      <w:r w:rsidRPr="00550510">
        <w:rPr>
          <w:rFonts w:asciiTheme="minorHAnsi" w:hAnsiTheme="minorHAnsi" w:cstheme="minorHAnsi"/>
          <w:w w:val="105"/>
          <w:szCs w:val="22"/>
        </w:rPr>
        <w:t xml:space="preserve">safety standards and have current PAT test certificates. This applies to both personal and </w:t>
      </w:r>
      <w:r w:rsidRPr="00550510">
        <w:rPr>
          <w:rFonts w:asciiTheme="minorHAnsi" w:hAnsiTheme="minorHAnsi" w:cstheme="minorHAnsi"/>
          <w:w w:val="95"/>
          <w:szCs w:val="22"/>
        </w:rPr>
        <w:t>professional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equipment.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Technical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staff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can</w:t>
      </w:r>
      <w:r w:rsidRPr="00550510">
        <w:rPr>
          <w:rFonts w:asciiTheme="minorHAnsi" w:hAnsiTheme="minorHAnsi" w:cstheme="minorHAnsi"/>
          <w:spacing w:val="-6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withdraw</w:t>
      </w:r>
      <w:r w:rsidRPr="00550510">
        <w:rPr>
          <w:rFonts w:asciiTheme="minorHAnsi" w:hAnsiTheme="minorHAnsi" w:cstheme="minorHAnsi"/>
          <w:spacing w:val="-5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any</w:t>
      </w:r>
      <w:r w:rsidRPr="00550510">
        <w:rPr>
          <w:rFonts w:asciiTheme="minorHAnsi" w:hAnsiTheme="minorHAnsi" w:cstheme="minorHAnsi"/>
          <w:spacing w:val="-6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equipment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that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does</w:t>
      </w:r>
      <w:r w:rsidRPr="00550510">
        <w:rPr>
          <w:rFonts w:asciiTheme="minorHAnsi" w:hAnsiTheme="minorHAnsi" w:cstheme="minorHAnsi"/>
          <w:spacing w:val="-6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not</w:t>
      </w:r>
      <w:r w:rsidRPr="00550510">
        <w:rPr>
          <w:rFonts w:asciiTheme="minorHAnsi" w:hAnsiTheme="minorHAnsi" w:cstheme="minorHAnsi"/>
          <w:spacing w:val="-7"/>
          <w:w w:val="95"/>
          <w:szCs w:val="22"/>
        </w:rPr>
        <w:t xml:space="preserve"> </w:t>
      </w:r>
      <w:r w:rsidRPr="00550510">
        <w:rPr>
          <w:rFonts w:asciiTheme="minorHAnsi" w:hAnsiTheme="minorHAnsi" w:cstheme="minorHAnsi"/>
          <w:w w:val="95"/>
          <w:szCs w:val="22"/>
        </w:rPr>
        <w:t>conform.</w:t>
      </w:r>
    </w:p>
    <w:p w14:paraId="37ECDC75" w14:textId="77777777" w:rsidR="00550510" w:rsidRDefault="00550510" w:rsidP="00550510">
      <w:pPr>
        <w:pStyle w:val="Heading4"/>
        <w:rPr>
          <w:rFonts w:asciiTheme="minorHAnsi" w:hAnsiTheme="minorHAnsi" w:cstheme="minorHAnsi"/>
          <w:w w:val="105"/>
          <w:sz w:val="22"/>
          <w:szCs w:val="22"/>
        </w:rPr>
      </w:pPr>
    </w:p>
    <w:p w14:paraId="14D24FD8" w14:textId="77777777" w:rsidR="00550510" w:rsidRPr="00550510" w:rsidRDefault="00550510" w:rsidP="00550510">
      <w:pPr>
        <w:pStyle w:val="Heading4"/>
        <w:rPr>
          <w:rFonts w:asciiTheme="minorHAnsi" w:hAnsiTheme="minorHAnsi" w:cstheme="minorHAnsi"/>
          <w:w w:val="105"/>
          <w:sz w:val="22"/>
          <w:szCs w:val="22"/>
        </w:rPr>
      </w:pPr>
      <w:r w:rsidRPr="00550510">
        <w:rPr>
          <w:rFonts w:asciiTheme="minorHAnsi" w:hAnsiTheme="minorHAnsi" w:cstheme="minorHAnsi"/>
          <w:w w:val="105"/>
          <w:sz w:val="22"/>
          <w:szCs w:val="22"/>
        </w:rPr>
        <w:t>SPECIAL EFFECTS:</w:t>
      </w:r>
    </w:p>
    <w:p w14:paraId="634DD50D" w14:textId="77777777" w:rsidR="00550510" w:rsidRPr="00550510" w:rsidRDefault="00E652AD" w:rsidP="00550510">
      <w:pPr>
        <w:pStyle w:val="Heading4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With regard to p</w:t>
      </w:r>
      <w:r w:rsidR="00550510" w:rsidRPr="00550510">
        <w:rPr>
          <w:rFonts w:asciiTheme="minorHAnsi" w:hAnsiTheme="minorHAnsi" w:cstheme="minorHAnsi"/>
          <w:b w:val="0"/>
          <w:sz w:val="22"/>
          <w:szCs w:val="22"/>
        </w:rPr>
        <w:t>yrotechnics, smoke or haze machines, dry ice, real flame, strobes, lasers, guns, cigarette/cigar s</w:t>
      </w:r>
      <w:r>
        <w:rPr>
          <w:rFonts w:asciiTheme="minorHAnsi" w:hAnsiTheme="minorHAnsi" w:cstheme="minorHAnsi"/>
          <w:b w:val="0"/>
          <w:sz w:val="22"/>
          <w:szCs w:val="22"/>
        </w:rPr>
        <w:t>moking or</w:t>
      </w:r>
      <w:r w:rsidR="00550510">
        <w:rPr>
          <w:rFonts w:asciiTheme="minorHAnsi" w:hAnsiTheme="minorHAnsi" w:cstheme="minorHAnsi"/>
          <w:b w:val="0"/>
          <w:sz w:val="22"/>
          <w:szCs w:val="22"/>
        </w:rPr>
        <w:t xml:space="preserve"> the use of live animals, t</w:t>
      </w:r>
      <w:r w:rsidR="00550510" w:rsidRPr="00550510">
        <w:rPr>
          <w:rFonts w:asciiTheme="minorHAnsi" w:hAnsiTheme="minorHAnsi" w:cstheme="minorHAnsi"/>
          <w:b w:val="0"/>
          <w:sz w:val="22"/>
          <w:szCs w:val="22"/>
        </w:rPr>
        <w:t>he Theatre reserves the right</w:t>
      </w:r>
      <w:r w:rsidR="00550510">
        <w:rPr>
          <w:rFonts w:asciiTheme="minorHAnsi" w:hAnsiTheme="minorHAnsi" w:cstheme="minorHAnsi"/>
          <w:b w:val="0"/>
          <w:sz w:val="22"/>
          <w:szCs w:val="22"/>
        </w:rPr>
        <w:t xml:space="preserve"> to refuse permission to use an</w:t>
      </w:r>
      <w:r w:rsidR="00550510" w:rsidRPr="00550510">
        <w:rPr>
          <w:rFonts w:asciiTheme="minorHAnsi" w:hAnsiTheme="minorHAnsi" w:cstheme="minorHAnsi"/>
          <w:b w:val="0"/>
          <w:sz w:val="22"/>
          <w:szCs w:val="22"/>
        </w:rPr>
        <w:t xml:space="preserve"> effect/stunt.</w:t>
      </w:r>
    </w:p>
    <w:p w14:paraId="3BF34DC8" w14:textId="77777777" w:rsidR="00550510" w:rsidRPr="00F84FAF" w:rsidRDefault="00550510" w:rsidP="00550510">
      <w:pPr>
        <w:overflowPunct/>
        <w:textAlignment w:val="auto"/>
        <w:rPr>
          <w:rFonts w:ascii="Calibri" w:hAnsi="Calibri" w:cs="Calibri"/>
          <w:sz w:val="22"/>
          <w:szCs w:val="22"/>
          <w:lang w:eastAsia="en-GB"/>
        </w:rPr>
      </w:pPr>
    </w:p>
    <w:sectPr w:rsidR="00550510" w:rsidRPr="00F84FAF" w:rsidSect="00644C3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E286" w14:textId="77777777" w:rsidR="00D613FE" w:rsidRDefault="00D613FE">
      <w:r>
        <w:separator/>
      </w:r>
    </w:p>
  </w:endnote>
  <w:endnote w:type="continuationSeparator" w:id="0">
    <w:p w14:paraId="30B2E2E8" w14:textId="77777777" w:rsidR="00D613FE" w:rsidRDefault="00D6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070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DC8E9" w14:textId="77777777" w:rsidR="008711FD" w:rsidRDefault="00871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3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D140A7" w14:textId="77777777" w:rsidR="008711FD" w:rsidRDefault="00871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497260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64C31" w14:textId="77777777" w:rsidR="008711FD" w:rsidRPr="008711FD" w:rsidRDefault="008711FD">
        <w:pPr>
          <w:pStyle w:val="Footer"/>
          <w:jc w:val="right"/>
          <w:rPr>
            <w:rFonts w:asciiTheme="minorHAnsi" w:hAnsiTheme="minorHAnsi" w:cstheme="minorHAnsi"/>
          </w:rPr>
        </w:pPr>
        <w:r w:rsidRPr="008711FD">
          <w:rPr>
            <w:rFonts w:asciiTheme="minorHAnsi" w:hAnsiTheme="minorHAnsi" w:cstheme="minorHAnsi"/>
          </w:rPr>
          <w:fldChar w:fldCharType="begin"/>
        </w:r>
        <w:r w:rsidRPr="008711FD">
          <w:rPr>
            <w:rFonts w:asciiTheme="minorHAnsi" w:hAnsiTheme="minorHAnsi" w:cstheme="minorHAnsi"/>
          </w:rPr>
          <w:instrText xml:space="preserve"> PAGE   \* MERGEFORMAT </w:instrText>
        </w:r>
        <w:r w:rsidRPr="008711FD">
          <w:rPr>
            <w:rFonts w:asciiTheme="minorHAnsi" w:hAnsiTheme="minorHAnsi" w:cstheme="minorHAnsi"/>
          </w:rPr>
          <w:fldChar w:fldCharType="separate"/>
        </w:r>
        <w:r w:rsidR="00356396">
          <w:rPr>
            <w:rFonts w:asciiTheme="minorHAnsi" w:hAnsiTheme="minorHAnsi" w:cstheme="minorHAnsi"/>
            <w:noProof/>
          </w:rPr>
          <w:t>3</w:t>
        </w:r>
        <w:r w:rsidRPr="008711FD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FD5F367" w14:textId="77777777" w:rsidR="0019251C" w:rsidRPr="008711FD" w:rsidRDefault="0019251C" w:rsidP="008711F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C24F" w14:textId="77777777" w:rsidR="00D613FE" w:rsidRDefault="00D613FE">
      <w:r>
        <w:separator/>
      </w:r>
    </w:p>
  </w:footnote>
  <w:footnote w:type="continuationSeparator" w:id="0">
    <w:p w14:paraId="2E7BB25D" w14:textId="77777777" w:rsidR="00D613FE" w:rsidRDefault="00D6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0FA6" w14:textId="77777777" w:rsidR="00983F15" w:rsidRDefault="00983F15">
    <w:pPr>
      <w:pStyle w:val="Header"/>
    </w:pPr>
    <w:r w:rsidRPr="00983F1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B2AFE4" wp14:editId="3A127FC4">
          <wp:simplePos x="0" y="0"/>
          <wp:positionH relativeFrom="column">
            <wp:posOffset>4577715</wp:posOffset>
          </wp:positionH>
          <wp:positionV relativeFrom="paragraph">
            <wp:posOffset>-96520</wp:posOffset>
          </wp:positionV>
          <wp:extent cx="1271270" cy="551815"/>
          <wp:effectExtent l="0" t="0" r="5080" b="63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7CC">
      <w:rPr>
        <w:noProof/>
        <w:lang w:eastAsia="en-GB"/>
      </w:rPr>
      <w:drawing>
        <wp:inline distT="0" distB="0" distL="0" distR="0" wp14:anchorId="72BC560C" wp14:editId="3E3DEE04">
          <wp:extent cx="2088738" cy="45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tehouse NE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743" cy="458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56EBEA"/>
    <w:lvl w:ilvl="0">
      <w:numFmt w:val="decimal"/>
      <w:lvlText w:val="*"/>
      <w:lvlJc w:val="left"/>
    </w:lvl>
  </w:abstractNum>
  <w:abstractNum w:abstractNumId="1" w15:restartNumberingAfterBreak="0">
    <w:nsid w:val="1C4D6127"/>
    <w:multiLevelType w:val="hybridMultilevel"/>
    <w:tmpl w:val="10FE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334"/>
    <w:multiLevelType w:val="hybridMultilevel"/>
    <w:tmpl w:val="3AA0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7283"/>
    <w:multiLevelType w:val="hybridMultilevel"/>
    <w:tmpl w:val="980C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0FD2"/>
    <w:multiLevelType w:val="hybridMultilevel"/>
    <w:tmpl w:val="5944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95451"/>
    <w:multiLevelType w:val="hybridMultilevel"/>
    <w:tmpl w:val="D460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00F8A"/>
    <w:multiLevelType w:val="hybridMultilevel"/>
    <w:tmpl w:val="B846D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1C"/>
    <w:rsid w:val="00010557"/>
    <w:rsid w:val="000119A0"/>
    <w:rsid w:val="00030217"/>
    <w:rsid w:val="00032090"/>
    <w:rsid w:val="00065B04"/>
    <w:rsid w:val="000E3E84"/>
    <w:rsid w:val="000E6716"/>
    <w:rsid w:val="001334C5"/>
    <w:rsid w:val="00150F18"/>
    <w:rsid w:val="00182CD5"/>
    <w:rsid w:val="0018476E"/>
    <w:rsid w:val="0019242A"/>
    <w:rsid w:val="0019251C"/>
    <w:rsid w:val="00197947"/>
    <w:rsid w:val="001A21CF"/>
    <w:rsid w:val="001B041F"/>
    <w:rsid w:val="001F77F7"/>
    <w:rsid w:val="0020088F"/>
    <w:rsid w:val="0020730C"/>
    <w:rsid w:val="0021616A"/>
    <w:rsid w:val="002175DC"/>
    <w:rsid w:val="002423DD"/>
    <w:rsid w:val="002A603D"/>
    <w:rsid w:val="002B1616"/>
    <w:rsid w:val="002B5829"/>
    <w:rsid w:val="002B5D64"/>
    <w:rsid w:val="002D35C2"/>
    <w:rsid w:val="003057AC"/>
    <w:rsid w:val="00356396"/>
    <w:rsid w:val="00357767"/>
    <w:rsid w:val="00361796"/>
    <w:rsid w:val="003C2986"/>
    <w:rsid w:val="003E6318"/>
    <w:rsid w:val="0042212B"/>
    <w:rsid w:val="004264AD"/>
    <w:rsid w:val="0043588C"/>
    <w:rsid w:val="00443912"/>
    <w:rsid w:val="004864F4"/>
    <w:rsid w:val="004B0FF4"/>
    <w:rsid w:val="004C1179"/>
    <w:rsid w:val="004C2A72"/>
    <w:rsid w:val="004C4621"/>
    <w:rsid w:val="004E1EA8"/>
    <w:rsid w:val="00525446"/>
    <w:rsid w:val="00550510"/>
    <w:rsid w:val="00560753"/>
    <w:rsid w:val="005B2422"/>
    <w:rsid w:val="005E0B6E"/>
    <w:rsid w:val="005E6D13"/>
    <w:rsid w:val="00627A64"/>
    <w:rsid w:val="00644C37"/>
    <w:rsid w:val="006A3893"/>
    <w:rsid w:val="00701370"/>
    <w:rsid w:val="007348F6"/>
    <w:rsid w:val="007566E6"/>
    <w:rsid w:val="00766B70"/>
    <w:rsid w:val="00772CE5"/>
    <w:rsid w:val="00772E12"/>
    <w:rsid w:val="00790D23"/>
    <w:rsid w:val="007B35DF"/>
    <w:rsid w:val="007E54E3"/>
    <w:rsid w:val="008101EF"/>
    <w:rsid w:val="0086200F"/>
    <w:rsid w:val="008711FD"/>
    <w:rsid w:val="00875B28"/>
    <w:rsid w:val="008869AB"/>
    <w:rsid w:val="00891B93"/>
    <w:rsid w:val="008A16AD"/>
    <w:rsid w:val="009813A5"/>
    <w:rsid w:val="00983F15"/>
    <w:rsid w:val="0098647B"/>
    <w:rsid w:val="009F586B"/>
    <w:rsid w:val="009F63FE"/>
    <w:rsid w:val="00A00179"/>
    <w:rsid w:val="00A1313B"/>
    <w:rsid w:val="00A25EE0"/>
    <w:rsid w:val="00A40659"/>
    <w:rsid w:val="00A52BFA"/>
    <w:rsid w:val="00A55FFA"/>
    <w:rsid w:val="00AA4FA8"/>
    <w:rsid w:val="00AA60D8"/>
    <w:rsid w:val="00AD51F1"/>
    <w:rsid w:val="00AE0824"/>
    <w:rsid w:val="00B063DE"/>
    <w:rsid w:val="00B10A00"/>
    <w:rsid w:val="00B10D06"/>
    <w:rsid w:val="00B17F35"/>
    <w:rsid w:val="00B202A8"/>
    <w:rsid w:val="00B2437B"/>
    <w:rsid w:val="00B24688"/>
    <w:rsid w:val="00B27613"/>
    <w:rsid w:val="00B3009C"/>
    <w:rsid w:val="00B50A0B"/>
    <w:rsid w:val="00BB7170"/>
    <w:rsid w:val="00BC42B8"/>
    <w:rsid w:val="00BE0223"/>
    <w:rsid w:val="00BF15D3"/>
    <w:rsid w:val="00BF57CC"/>
    <w:rsid w:val="00C44EED"/>
    <w:rsid w:val="00C473C3"/>
    <w:rsid w:val="00C61393"/>
    <w:rsid w:val="00C950F3"/>
    <w:rsid w:val="00CD354F"/>
    <w:rsid w:val="00CD6BFD"/>
    <w:rsid w:val="00CE5346"/>
    <w:rsid w:val="00D14129"/>
    <w:rsid w:val="00D303A3"/>
    <w:rsid w:val="00D564EB"/>
    <w:rsid w:val="00D613FE"/>
    <w:rsid w:val="00D773BB"/>
    <w:rsid w:val="00D90BDB"/>
    <w:rsid w:val="00DD3E09"/>
    <w:rsid w:val="00E133FE"/>
    <w:rsid w:val="00E652AD"/>
    <w:rsid w:val="00E928CF"/>
    <w:rsid w:val="00EA5DF0"/>
    <w:rsid w:val="00EE23EA"/>
    <w:rsid w:val="00F07C22"/>
    <w:rsid w:val="00F347DE"/>
    <w:rsid w:val="00F576AC"/>
    <w:rsid w:val="00F843BB"/>
    <w:rsid w:val="00F84FAF"/>
    <w:rsid w:val="00F91A23"/>
    <w:rsid w:val="00F96B6B"/>
    <w:rsid w:val="00FB385D"/>
    <w:rsid w:val="00FB42D0"/>
    <w:rsid w:val="00FC1D44"/>
    <w:rsid w:val="00FC64F2"/>
    <w:rsid w:val="00FD41C0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5014F57"/>
  <w15:docId w15:val="{33308F98-8BBE-4EBC-9715-608FFD7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1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5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5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9251C"/>
    <w:pPr>
      <w:keepNext/>
      <w:overflowPunct/>
      <w:autoSpaceDE/>
      <w:autoSpaceDN/>
      <w:adjustRightInd/>
      <w:textAlignment w:val="auto"/>
      <w:outlineLvl w:val="3"/>
    </w:pPr>
    <w:rPr>
      <w:rFonts w:ascii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9251C"/>
    <w:pPr>
      <w:jc w:val="both"/>
    </w:pPr>
    <w:rPr>
      <w:rFonts w:ascii="Gill Sans MT" w:hAnsi="Gill Sans MT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19251C"/>
    <w:rPr>
      <w:rFonts w:ascii="Gill Sans MT" w:eastAsia="Times New Roman" w:hAnsi="Gill Sans MT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19251C"/>
    <w:rPr>
      <w:rFonts w:ascii="Arial Narrow" w:eastAsia="Times New Roman" w:hAnsi="Arial Narrow" w:cs="Times New Roman"/>
      <w:b/>
      <w:bCs/>
      <w:sz w:val="24"/>
      <w:szCs w:val="24"/>
    </w:rPr>
  </w:style>
  <w:style w:type="character" w:styleId="Hyperlink">
    <w:name w:val="Hyperlink"/>
    <w:semiHidden/>
    <w:rsid w:val="0019251C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19251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1925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251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925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8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1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8711FD"/>
    <w:pPr>
      <w:overflowPunct/>
      <w:autoSpaceDE/>
      <w:autoSpaceDN/>
      <w:adjustRightInd/>
      <w:jc w:val="center"/>
      <w:textAlignment w:val="auto"/>
    </w:pPr>
    <w:rPr>
      <w:b/>
      <w:bCs/>
      <w:sz w:val="36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711FD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Subtitle">
    <w:name w:val="Subtitle"/>
    <w:basedOn w:val="Normal"/>
    <w:link w:val="SubtitleChar"/>
    <w:qFormat/>
    <w:rsid w:val="008711FD"/>
    <w:pPr>
      <w:overflowPunct/>
      <w:autoSpaceDE/>
      <w:autoSpaceDN/>
      <w:adjustRightInd/>
      <w:textAlignment w:val="auto"/>
    </w:pPr>
    <w:rPr>
      <w:b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8711FD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50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51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2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bennett@freedom-leisur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w.kennerley@freedom-leisure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Wealden Leisure Limited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Goodman</dc:creator>
  <cp:lastModifiedBy>Andrew Kennerley</cp:lastModifiedBy>
  <cp:revision>4</cp:revision>
  <cp:lastPrinted>2023-02-21T12:57:00Z</cp:lastPrinted>
  <dcterms:created xsi:type="dcterms:W3CDTF">2025-08-20T10:16:00Z</dcterms:created>
  <dcterms:modified xsi:type="dcterms:W3CDTF">2025-08-27T09:40:00Z</dcterms:modified>
</cp:coreProperties>
</file>